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CC1D0" w14:textId="77777777" w:rsidR="00C0098E" w:rsidRPr="00C0098E" w:rsidRDefault="00C0098E" w:rsidP="00C0098E">
      <w:pPr>
        <w:spacing w:line="360" w:lineRule="auto"/>
        <w:jc w:val="both"/>
        <w:rPr>
          <w:u w:val="single"/>
          <w:lang w:val="en-GB" w:eastAsia="zh-CN"/>
        </w:rPr>
      </w:pPr>
      <w:r w:rsidRPr="00C0098E">
        <w:rPr>
          <w:iCs/>
          <w:lang w:eastAsia="zh-HK"/>
        </w:rPr>
        <w:t>Agriculture and Natural Resources</w:t>
      </w:r>
      <w:r w:rsidR="00E170A2">
        <w:rPr>
          <w:lang w:val="en-GB" w:eastAsia="zh-HK"/>
        </w:rPr>
        <w:t xml:space="preserve">. </w:t>
      </w:r>
      <w:proofErr w:type="gramStart"/>
      <w:r w:rsidR="00E170A2">
        <w:rPr>
          <w:lang w:val="en-GB" w:eastAsia="zh-HK"/>
        </w:rPr>
        <w:t>year</w:t>
      </w:r>
      <w:proofErr w:type="gramEnd"/>
      <w:r w:rsidR="00E170A2">
        <w:rPr>
          <w:lang w:val="en-GB" w:eastAsia="zh-HK"/>
        </w:rPr>
        <w:t xml:space="preserve">. </w:t>
      </w:r>
      <w:proofErr w:type="spellStart"/>
      <w:proofErr w:type="gramStart"/>
      <w:r w:rsidR="00E170A2">
        <w:rPr>
          <w:lang w:val="en-GB" w:eastAsia="zh-HK"/>
        </w:rPr>
        <w:t>Vol</w:t>
      </w:r>
      <w:proofErr w:type="spellEnd"/>
      <w:r w:rsidR="00E170A2">
        <w:rPr>
          <w:lang w:val="en-GB" w:eastAsia="zh-HK"/>
        </w:rPr>
        <w:t>(</w:t>
      </w:r>
      <w:proofErr w:type="gramEnd"/>
      <w:r w:rsidR="00E170A2">
        <w:rPr>
          <w:lang w:val="en-GB" w:eastAsia="zh-HK"/>
        </w:rPr>
        <w:t>No): xx–xx</w:t>
      </w:r>
      <w:r w:rsidRPr="00C0098E">
        <w:rPr>
          <w:lang w:val="en-GB" w:eastAsia="zh-CN"/>
        </w:rPr>
        <w:t>.</w:t>
      </w:r>
      <w:r w:rsidRPr="00C0098E">
        <w:rPr>
          <w:u w:val="single"/>
          <w:lang w:val="en-GB" w:eastAsia="zh-CN"/>
        </w:rPr>
        <w:t xml:space="preserve"> </w:t>
      </w:r>
    </w:p>
    <w:p w14:paraId="68A419DC" w14:textId="77777777" w:rsidR="00C0098E" w:rsidRPr="00A568D3" w:rsidRDefault="00C0098E" w:rsidP="00C0098E">
      <w:pPr>
        <w:spacing w:line="360" w:lineRule="auto"/>
        <w:jc w:val="both"/>
        <w:rPr>
          <w:rFonts w:cstheme="minorBidi"/>
          <w:u w:val="single"/>
          <w:lang w:val="en-GB" w:eastAsia="zh-CN"/>
        </w:rPr>
      </w:pPr>
      <w:proofErr w:type="spellStart"/>
      <w:r w:rsidRPr="00C0098E">
        <w:rPr>
          <w:iCs/>
          <w:lang w:eastAsia="zh-HK"/>
        </w:rPr>
        <w:t>Agr</w:t>
      </w:r>
      <w:proofErr w:type="spellEnd"/>
      <w:r w:rsidRPr="00C0098E">
        <w:rPr>
          <w:iCs/>
          <w:lang w:eastAsia="zh-HK"/>
        </w:rPr>
        <w:t xml:space="preserve">. Nat. </w:t>
      </w:r>
      <w:proofErr w:type="spellStart"/>
      <w:r w:rsidRPr="00C0098E">
        <w:rPr>
          <w:iCs/>
          <w:lang w:eastAsia="zh-HK"/>
        </w:rPr>
        <w:t>Resour</w:t>
      </w:r>
      <w:proofErr w:type="spellEnd"/>
      <w:r w:rsidR="00E170A2">
        <w:rPr>
          <w:lang w:val="en-GB" w:eastAsia="zh-HK"/>
        </w:rPr>
        <w:t xml:space="preserve">. </w:t>
      </w:r>
      <w:proofErr w:type="gramStart"/>
      <w:r w:rsidR="00E170A2">
        <w:rPr>
          <w:lang w:val="en-GB" w:eastAsia="zh-HK"/>
        </w:rPr>
        <w:t>year</w:t>
      </w:r>
      <w:proofErr w:type="gramEnd"/>
      <w:r w:rsidR="00E170A2">
        <w:rPr>
          <w:lang w:val="en-GB" w:eastAsia="zh-HK"/>
        </w:rPr>
        <w:t xml:space="preserve">. </w:t>
      </w:r>
      <w:proofErr w:type="spellStart"/>
      <w:proofErr w:type="gramStart"/>
      <w:r w:rsidR="00E170A2">
        <w:rPr>
          <w:lang w:val="en-GB" w:eastAsia="zh-HK"/>
        </w:rPr>
        <w:t>Vol</w:t>
      </w:r>
      <w:proofErr w:type="spellEnd"/>
      <w:r w:rsidR="00E170A2">
        <w:rPr>
          <w:lang w:val="en-GB" w:eastAsia="zh-HK"/>
        </w:rPr>
        <w:t>(</w:t>
      </w:r>
      <w:proofErr w:type="gramEnd"/>
      <w:r w:rsidR="00E170A2">
        <w:rPr>
          <w:lang w:val="en-GB" w:eastAsia="zh-HK"/>
        </w:rPr>
        <w:t>No): xx–xx</w:t>
      </w:r>
      <w:r w:rsidRPr="00C0098E">
        <w:rPr>
          <w:lang w:val="en-GB" w:eastAsia="zh-CN"/>
        </w:rPr>
        <w:t>.</w:t>
      </w:r>
    </w:p>
    <w:p w14:paraId="7A80E9D4" w14:textId="77777777" w:rsidR="00C0098E" w:rsidRDefault="00C0098E" w:rsidP="00B64964">
      <w:pPr>
        <w:spacing w:line="360" w:lineRule="auto"/>
        <w:rPr>
          <w:b/>
          <w:bCs/>
        </w:rPr>
      </w:pPr>
    </w:p>
    <w:p w14:paraId="3E977336" w14:textId="77777777" w:rsidR="00C0098E" w:rsidRDefault="003C4D93" w:rsidP="00C0098E">
      <w:pPr>
        <w:spacing w:line="360" w:lineRule="auto"/>
        <w:rPr>
          <w:b/>
          <w:bCs/>
        </w:rPr>
      </w:pPr>
      <w:r>
        <w:rPr>
          <w:b/>
          <w:bCs/>
        </w:rPr>
        <w:t xml:space="preserve">Title </w:t>
      </w:r>
      <w:r w:rsidRPr="003C4D93">
        <w:t>………………………………..</w:t>
      </w:r>
    </w:p>
    <w:p w14:paraId="532BA892" w14:textId="77777777" w:rsidR="00574EE8" w:rsidRDefault="00574EE8">
      <w:pPr>
        <w:spacing w:line="360" w:lineRule="auto"/>
        <w:rPr>
          <w:b/>
          <w:bCs/>
        </w:rPr>
      </w:pPr>
    </w:p>
    <w:p w14:paraId="2AEE2CC4" w14:textId="166668FD" w:rsidR="00DE2403" w:rsidRDefault="00C10DAB" w:rsidP="00695DA6">
      <w:pPr>
        <w:spacing w:line="360" w:lineRule="auto"/>
        <w:rPr>
          <w:rFonts w:cstheme="minorBidi"/>
          <w:color w:val="FF0000"/>
          <w:lang w:val="en-GB" w:eastAsia="zh-HK"/>
        </w:rPr>
      </w:pPr>
      <w:r w:rsidRPr="00C10DAB">
        <w:rPr>
          <w:b/>
          <w:bCs/>
          <w:lang w:val="en-GB" w:eastAsia="zh-HK"/>
        </w:rPr>
        <w:t>Abstract</w:t>
      </w:r>
      <w:r w:rsidR="00DE2403" w:rsidRPr="00DE2403">
        <w:rPr>
          <w:lang w:val="en-GB" w:eastAsia="zh-HK"/>
        </w:rPr>
        <w:t xml:space="preserve"> </w:t>
      </w:r>
      <w:r w:rsidR="007A2250">
        <w:rPr>
          <w:color w:val="FF0000"/>
          <w:lang w:val="en-GB" w:eastAsia="zh-HK"/>
        </w:rPr>
        <w:t>(</w:t>
      </w:r>
      <w:r w:rsidR="000E07FA" w:rsidRPr="000E07FA">
        <w:rPr>
          <w:color w:val="FF0000"/>
          <w:lang w:val="en-GB" w:eastAsia="zh-HK"/>
        </w:rPr>
        <w:t>Abstracts must not exceed 270 words (include heading)</w:t>
      </w:r>
    </w:p>
    <w:p w14:paraId="373EB171" w14:textId="77777777" w:rsidR="000E07FA" w:rsidRPr="000E07FA" w:rsidRDefault="000E07FA" w:rsidP="00695DA6">
      <w:pPr>
        <w:spacing w:line="360" w:lineRule="auto"/>
        <w:rPr>
          <w:rFonts w:cstheme="minorBidi" w:hint="cs"/>
          <w:lang w:eastAsia="zh-HK"/>
        </w:rPr>
      </w:pPr>
    </w:p>
    <w:p w14:paraId="34E72D0A" w14:textId="77777777" w:rsidR="000E07FA" w:rsidRPr="004476D5" w:rsidRDefault="000E07FA" w:rsidP="000E07FA">
      <w:pPr>
        <w:spacing w:line="360" w:lineRule="auto"/>
        <w:rPr>
          <w:bCs/>
          <w:color w:val="FF0000"/>
          <w:lang w:eastAsia="zh-CN"/>
        </w:rPr>
      </w:pPr>
      <w:r w:rsidRPr="004476D5">
        <w:rPr>
          <w:b/>
          <w:bCs/>
          <w:color w:val="000000"/>
          <w:u w:val="single"/>
        </w:rPr>
        <w:t>Importance of the work</w:t>
      </w:r>
      <w:r w:rsidRPr="004476D5">
        <w:rPr>
          <w:color w:val="000000"/>
        </w:rPr>
        <w:t>:</w:t>
      </w:r>
      <w:r w:rsidRPr="00EB0D07">
        <w:rPr>
          <w:color w:val="000000"/>
        </w:rPr>
        <w:t xml:space="preserve"> Explain in brief the importance of your research and the research gap it fills or what the resear</w:t>
      </w:r>
      <w:r w:rsidRPr="00EB0D07">
        <w:t>ch question is.</w:t>
      </w:r>
      <w:r w:rsidRPr="00EB0D07">
        <w:rPr>
          <w:color w:val="FF0000"/>
        </w:rPr>
        <w:t xml:space="preserve"> (</w:t>
      </w:r>
      <w:proofErr w:type="gramStart"/>
      <w:r w:rsidRPr="00EB0D07">
        <w:rPr>
          <w:color w:val="FF0000"/>
        </w:rPr>
        <w:t>not</w:t>
      </w:r>
      <w:proofErr w:type="gramEnd"/>
      <w:r w:rsidRPr="00EB0D07">
        <w:rPr>
          <w:color w:val="FF0000"/>
        </w:rPr>
        <w:t xml:space="preserve"> more than 20 words</w:t>
      </w:r>
      <w:r w:rsidRPr="004476D5">
        <w:rPr>
          <w:bCs/>
          <w:color w:val="FF0000"/>
          <w:lang w:eastAsia="zh-HK"/>
        </w:rPr>
        <w:t xml:space="preserve">; </w:t>
      </w:r>
      <w:r>
        <w:rPr>
          <w:bCs/>
          <w:color w:val="FF0000"/>
          <w:lang w:eastAsia="zh-HK"/>
        </w:rPr>
        <w:t xml:space="preserve">not </w:t>
      </w:r>
      <w:r w:rsidRPr="004476D5">
        <w:rPr>
          <w:bCs/>
          <w:color w:val="FF0000"/>
          <w:lang w:eastAsia="zh-HK"/>
        </w:rPr>
        <w:t>including the heading)</w:t>
      </w:r>
    </w:p>
    <w:p w14:paraId="23B7AFA0" w14:textId="77777777" w:rsidR="000E07FA" w:rsidRPr="00EB0D07" w:rsidRDefault="000E07FA" w:rsidP="000E07FA">
      <w:pPr>
        <w:widowControl w:val="0"/>
        <w:spacing w:line="360" w:lineRule="auto"/>
      </w:pPr>
      <w:r w:rsidRPr="004476D5">
        <w:rPr>
          <w:b/>
          <w:bCs/>
          <w:color w:val="000000"/>
          <w:u w:val="single"/>
        </w:rPr>
        <w:t>Objectives</w:t>
      </w:r>
      <w:r w:rsidRPr="00EB0D07">
        <w:rPr>
          <w:color w:val="000000"/>
        </w:rPr>
        <w:t xml:space="preserve">: </w:t>
      </w:r>
      <w:r w:rsidRPr="00EB0D07">
        <w:t xml:space="preserve">State the objectives of the research. </w:t>
      </w:r>
      <w:r w:rsidRPr="00EB0D07">
        <w:rPr>
          <w:color w:val="FF0000"/>
        </w:rPr>
        <w:t>(</w:t>
      </w:r>
      <w:proofErr w:type="gramStart"/>
      <w:r w:rsidRPr="00EB0D07">
        <w:rPr>
          <w:color w:val="FF0000"/>
        </w:rPr>
        <w:t>not</w:t>
      </w:r>
      <w:proofErr w:type="gramEnd"/>
      <w:r w:rsidRPr="00EB0D07">
        <w:rPr>
          <w:color w:val="FF0000"/>
        </w:rPr>
        <w:t xml:space="preserve"> more than 20 words</w:t>
      </w:r>
      <w:r w:rsidRPr="004476D5">
        <w:rPr>
          <w:bCs/>
          <w:color w:val="FF0000"/>
          <w:lang w:eastAsia="zh-HK"/>
        </w:rPr>
        <w:t xml:space="preserve">; </w:t>
      </w:r>
      <w:r>
        <w:rPr>
          <w:bCs/>
          <w:color w:val="FF0000"/>
          <w:lang w:eastAsia="zh-HK"/>
        </w:rPr>
        <w:t xml:space="preserve">not </w:t>
      </w:r>
      <w:r w:rsidRPr="004476D5">
        <w:rPr>
          <w:bCs/>
          <w:color w:val="FF0000"/>
          <w:lang w:eastAsia="zh-HK"/>
        </w:rPr>
        <w:t>including the heading</w:t>
      </w:r>
      <w:r w:rsidRPr="00EB0D07">
        <w:rPr>
          <w:color w:val="FF0000"/>
        </w:rPr>
        <w:t xml:space="preserve">) </w:t>
      </w:r>
    </w:p>
    <w:p w14:paraId="58D9628B" w14:textId="77777777" w:rsidR="000E07FA" w:rsidRPr="00EB0D07" w:rsidRDefault="000E07FA" w:rsidP="000E07FA">
      <w:pPr>
        <w:widowControl w:val="0"/>
        <w:spacing w:line="360" w:lineRule="auto"/>
      </w:pPr>
      <w:r w:rsidRPr="004476D5">
        <w:rPr>
          <w:b/>
          <w:bCs/>
          <w:color w:val="000000"/>
          <w:u w:val="single"/>
        </w:rPr>
        <w:t xml:space="preserve">Materials </w:t>
      </w:r>
      <w:r w:rsidRPr="00EB0D07">
        <w:rPr>
          <w:b/>
          <w:bCs/>
          <w:color w:val="000000"/>
          <w:u w:val="single"/>
        </w:rPr>
        <w:t>and</w:t>
      </w:r>
      <w:r w:rsidRPr="004476D5">
        <w:rPr>
          <w:b/>
          <w:bCs/>
          <w:color w:val="000000"/>
          <w:u w:val="single"/>
        </w:rPr>
        <w:t xml:space="preserve"> Methods</w:t>
      </w:r>
      <w:r w:rsidRPr="00EB0D07">
        <w:rPr>
          <w:color w:val="000000"/>
        </w:rPr>
        <w:t xml:space="preserve">: </w:t>
      </w:r>
      <w:r w:rsidRPr="00EB0D07">
        <w:t>Provide only important details briefly.</w:t>
      </w:r>
      <w:r w:rsidRPr="00EB0D07">
        <w:rPr>
          <w:color w:val="FF0000"/>
        </w:rPr>
        <w:t xml:space="preserve"> (</w:t>
      </w:r>
      <w:proofErr w:type="gramStart"/>
      <w:r w:rsidRPr="00EB0D07">
        <w:rPr>
          <w:color w:val="FF0000"/>
        </w:rPr>
        <w:t>not</w:t>
      </w:r>
      <w:proofErr w:type="gramEnd"/>
      <w:r w:rsidRPr="00EB0D07">
        <w:rPr>
          <w:color w:val="FF0000"/>
        </w:rPr>
        <w:t xml:space="preserve"> more than 50 </w:t>
      </w:r>
      <w:r w:rsidRPr="0097314E">
        <w:rPr>
          <w:color w:val="FF0000"/>
        </w:rPr>
        <w:t>words</w:t>
      </w:r>
      <w:r w:rsidRPr="004476D5">
        <w:rPr>
          <w:bCs/>
          <w:color w:val="FF0000"/>
          <w:lang w:eastAsia="zh-HK"/>
        </w:rPr>
        <w:t>; not including the heading</w:t>
      </w:r>
      <w:r w:rsidRPr="00EB0D07">
        <w:rPr>
          <w:color w:val="FF0000"/>
        </w:rPr>
        <w:t>)</w:t>
      </w:r>
    </w:p>
    <w:p w14:paraId="26A64B09" w14:textId="77777777" w:rsidR="000E07FA" w:rsidRPr="00EB0D07" w:rsidRDefault="000E07FA" w:rsidP="000E07FA">
      <w:pPr>
        <w:widowControl w:val="0"/>
        <w:spacing w:line="360" w:lineRule="auto"/>
        <w:rPr>
          <w:color w:val="FF0000"/>
        </w:rPr>
      </w:pPr>
      <w:r w:rsidRPr="004476D5">
        <w:rPr>
          <w:b/>
          <w:bCs/>
          <w:color w:val="000000"/>
          <w:u w:val="single"/>
        </w:rPr>
        <w:t>Results</w:t>
      </w:r>
      <w:r w:rsidRPr="00EB0D07">
        <w:rPr>
          <w:color w:val="000000"/>
        </w:rPr>
        <w:t>: P</w:t>
      </w:r>
      <w:r w:rsidRPr="00EB0D07">
        <w:t>resent according to the objective(s), including important numerical data.</w:t>
      </w:r>
      <w:r w:rsidRPr="00EB0D07">
        <w:rPr>
          <w:color w:val="FF0000"/>
        </w:rPr>
        <w:t xml:space="preserve"> (</w:t>
      </w:r>
      <w:proofErr w:type="gramStart"/>
      <w:r w:rsidRPr="00EB0D07">
        <w:rPr>
          <w:color w:val="FF0000"/>
        </w:rPr>
        <w:t>not</w:t>
      </w:r>
      <w:proofErr w:type="gramEnd"/>
      <w:r w:rsidRPr="00EB0D07">
        <w:rPr>
          <w:color w:val="FF0000"/>
        </w:rPr>
        <w:t xml:space="preserve"> more than 120 words</w:t>
      </w:r>
      <w:r w:rsidRPr="004476D5">
        <w:rPr>
          <w:bCs/>
          <w:color w:val="FF0000"/>
          <w:lang w:eastAsia="zh-HK"/>
        </w:rPr>
        <w:t xml:space="preserve">; </w:t>
      </w:r>
      <w:r>
        <w:rPr>
          <w:bCs/>
          <w:color w:val="FF0000"/>
          <w:lang w:eastAsia="zh-HK"/>
        </w:rPr>
        <w:t xml:space="preserve">not </w:t>
      </w:r>
      <w:r w:rsidRPr="004476D5">
        <w:rPr>
          <w:bCs/>
          <w:color w:val="FF0000"/>
          <w:lang w:eastAsia="zh-HK"/>
        </w:rPr>
        <w:t>including the heading</w:t>
      </w:r>
      <w:r w:rsidRPr="00EB0D07">
        <w:rPr>
          <w:color w:val="FF0000"/>
        </w:rPr>
        <w:t>)</w:t>
      </w:r>
    </w:p>
    <w:p w14:paraId="54995842" w14:textId="77777777" w:rsidR="000E07FA" w:rsidRPr="00EB0D07" w:rsidRDefault="000E07FA" w:rsidP="000E07FA">
      <w:pPr>
        <w:widowControl w:val="0"/>
        <w:spacing w:line="360" w:lineRule="auto"/>
      </w:pPr>
      <w:bookmarkStart w:id="0" w:name="_GoBack"/>
      <w:bookmarkEnd w:id="0"/>
      <w:r w:rsidRPr="004476D5">
        <w:rPr>
          <w:b/>
          <w:bCs/>
          <w:color w:val="000000"/>
          <w:u w:val="single"/>
        </w:rPr>
        <w:t>Main finding</w:t>
      </w:r>
      <w:r w:rsidRPr="00EB0D07">
        <w:rPr>
          <w:color w:val="000000"/>
        </w:rPr>
        <w:t>: Provide</w:t>
      </w:r>
      <w:r w:rsidRPr="00EB0D07">
        <w:t xml:space="preserve"> conclusion(s) of main finding(s) and identif</w:t>
      </w:r>
      <w:r>
        <w:t>y</w:t>
      </w:r>
      <w:r w:rsidRPr="00EB0D07">
        <w:t xml:space="preserve"> what is new and/or how do the finding(s) contribute to advancement in the studied field or how could the finding(s) be applied. </w:t>
      </w:r>
      <w:r w:rsidRPr="00EB0D07">
        <w:rPr>
          <w:color w:val="FF0000"/>
        </w:rPr>
        <w:t>(</w:t>
      </w:r>
      <w:proofErr w:type="gramStart"/>
      <w:r w:rsidRPr="00EB0D07">
        <w:rPr>
          <w:color w:val="FF0000"/>
        </w:rPr>
        <w:t>not</w:t>
      </w:r>
      <w:proofErr w:type="gramEnd"/>
      <w:r w:rsidRPr="00EB0D07">
        <w:rPr>
          <w:color w:val="FF0000"/>
        </w:rPr>
        <w:t xml:space="preserve"> more than 40 words</w:t>
      </w:r>
      <w:r w:rsidRPr="004476D5">
        <w:rPr>
          <w:bCs/>
          <w:color w:val="FF0000"/>
          <w:lang w:eastAsia="zh-HK"/>
        </w:rPr>
        <w:t xml:space="preserve">; </w:t>
      </w:r>
      <w:r>
        <w:rPr>
          <w:bCs/>
          <w:color w:val="FF0000"/>
          <w:lang w:eastAsia="zh-HK"/>
        </w:rPr>
        <w:t xml:space="preserve">not </w:t>
      </w:r>
      <w:r w:rsidRPr="004476D5">
        <w:rPr>
          <w:bCs/>
          <w:color w:val="FF0000"/>
          <w:lang w:eastAsia="zh-HK"/>
        </w:rPr>
        <w:t>including the heading</w:t>
      </w:r>
      <w:r w:rsidRPr="00EB0D07">
        <w:rPr>
          <w:color w:val="FF0000"/>
        </w:rPr>
        <w:t>)</w:t>
      </w:r>
    </w:p>
    <w:p w14:paraId="58600FDD" w14:textId="77777777" w:rsidR="003C4D93" w:rsidRPr="00B2391B" w:rsidRDefault="003C4D93" w:rsidP="003C4D93">
      <w:pPr>
        <w:spacing w:line="360" w:lineRule="auto"/>
        <w:rPr>
          <w:b/>
          <w:bCs/>
        </w:rPr>
      </w:pPr>
    </w:p>
    <w:p w14:paraId="784D7A8E" w14:textId="77777777" w:rsidR="003C4D93" w:rsidRDefault="003C4D93" w:rsidP="003C4D93">
      <w:pPr>
        <w:spacing w:line="360" w:lineRule="auto"/>
      </w:pPr>
      <w:r w:rsidRPr="00BF0A71">
        <w:rPr>
          <w:b/>
          <w:bCs/>
        </w:rPr>
        <w:t>Keywords:</w:t>
      </w:r>
      <w:r>
        <w:t xml:space="preserve"> </w:t>
      </w:r>
      <w:r w:rsidRPr="00A568D3">
        <w:rPr>
          <w:color w:val="FF0000"/>
        </w:rPr>
        <w:t>(Alphabetically order)</w:t>
      </w:r>
    </w:p>
    <w:p w14:paraId="4F63A1A8" w14:textId="7A2B187C" w:rsidR="003C4D93" w:rsidRPr="003C4D93" w:rsidRDefault="003C4D93" w:rsidP="003C4D93">
      <w:pPr>
        <w:spacing w:line="360" w:lineRule="auto"/>
      </w:pPr>
      <w:r w:rsidRPr="00C97B46">
        <w:t>……………</w:t>
      </w:r>
      <w:r>
        <w:t xml:space="preserve">, </w:t>
      </w:r>
      <w:r w:rsidRPr="00C97B46">
        <w:t>……………</w:t>
      </w:r>
      <w:r>
        <w:t xml:space="preserve">, </w:t>
      </w:r>
      <w:r w:rsidRPr="00C97B46">
        <w:t>……………</w:t>
      </w:r>
      <w:r>
        <w:t xml:space="preserve">, </w:t>
      </w:r>
      <w:r w:rsidRPr="00C97B46">
        <w:t>……………</w:t>
      </w:r>
      <w:r>
        <w:t xml:space="preserve">, </w:t>
      </w:r>
      <w:r>
        <w:rPr>
          <w:i/>
          <w:iCs/>
        </w:rPr>
        <w:t>……………...</w:t>
      </w:r>
    </w:p>
    <w:p w14:paraId="3C3D7E7A" w14:textId="77777777" w:rsidR="00C10DAB" w:rsidRPr="00C10DAB" w:rsidRDefault="00C10DAB" w:rsidP="00695DA6">
      <w:pPr>
        <w:spacing w:line="360" w:lineRule="auto"/>
        <w:rPr>
          <w:b/>
          <w:bCs/>
          <w:lang w:val="en-GB" w:eastAsia="zh-HK"/>
        </w:rPr>
      </w:pPr>
    </w:p>
    <w:p w14:paraId="1E29DCFF" w14:textId="77777777" w:rsidR="00695DA6" w:rsidRDefault="00C10DAB" w:rsidP="00695DA6">
      <w:pPr>
        <w:spacing w:line="360" w:lineRule="auto"/>
        <w:rPr>
          <w:b/>
          <w:bCs/>
          <w:lang w:val="en-GB" w:eastAsia="zh-HK"/>
        </w:rPr>
      </w:pPr>
      <w:r w:rsidRPr="00C10DAB">
        <w:rPr>
          <w:b/>
          <w:bCs/>
          <w:lang w:val="en-GB" w:eastAsia="zh-HK"/>
        </w:rPr>
        <w:t xml:space="preserve">Introduction </w:t>
      </w:r>
    </w:p>
    <w:p w14:paraId="470FF1D6" w14:textId="77777777" w:rsidR="00695DA6" w:rsidRDefault="00695DA6" w:rsidP="00695DA6">
      <w:pPr>
        <w:spacing w:line="360" w:lineRule="auto"/>
        <w:rPr>
          <w:b/>
          <w:bCs/>
          <w:lang w:val="en-GB" w:eastAsia="zh-HK"/>
        </w:rPr>
      </w:pPr>
    </w:p>
    <w:p w14:paraId="49BD785B" w14:textId="77777777" w:rsidR="000A24F5" w:rsidRDefault="000A24F5" w:rsidP="00022BA1">
      <w:pPr>
        <w:spacing w:line="360" w:lineRule="auto"/>
        <w:ind w:firstLine="709"/>
        <w:rPr>
          <w:rFonts w:cstheme="minorBidi"/>
          <w:lang w:val="en-GB" w:eastAsia="zh-HK"/>
        </w:rPr>
      </w:pPr>
      <w:r w:rsidRPr="000A24F5">
        <w:rPr>
          <w:lang w:val="en-GB" w:eastAsia="zh-HK"/>
        </w:rPr>
        <w:t>State the objectives of the work and provide an adequate background, avoiding a detailed literature survey or a summary of the results.</w:t>
      </w:r>
    </w:p>
    <w:p w14:paraId="04BF1E31" w14:textId="77777777" w:rsidR="00C10DAB" w:rsidRPr="00C10DAB" w:rsidRDefault="00C10DAB" w:rsidP="00A568D3">
      <w:pPr>
        <w:spacing w:line="360" w:lineRule="auto"/>
        <w:ind w:firstLine="720"/>
        <w:rPr>
          <w:b/>
          <w:bCs/>
          <w:lang w:val="en-GB" w:eastAsia="zh-HK"/>
        </w:rPr>
      </w:pPr>
    </w:p>
    <w:p w14:paraId="32F5FD31" w14:textId="77777777" w:rsidR="00C10DAB" w:rsidRDefault="00C10DAB" w:rsidP="00695DA6">
      <w:pPr>
        <w:spacing w:line="360" w:lineRule="auto"/>
        <w:rPr>
          <w:b/>
          <w:bCs/>
          <w:lang w:val="en-GB" w:eastAsia="zh-CN"/>
        </w:rPr>
      </w:pPr>
      <w:r w:rsidRPr="00C10DAB">
        <w:rPr>
          <w:b/>
          <w:bCs/>
          <w:lang w:val="en-GB" w:eastAsia="zh-CN"/>
        </w:rPr>
        <w:t xml:space="preserve">Materials and </w:t>
      </w:r>
      <w:r w:rsidR="00031C0B">
        <w:rPr>
          <w:b/>
          <w:bCs/>
          <w:lang w:val="en-GB" w:eastAsia="zh-CN"/>
        </w:rPr>
        <w:t>M</w:t>
      </w:r>
      <w:r w:rsidRPr="00C10DAB">
        <w:rPr>
          <w:b/>
          <w:bCs/>
          <w:lang w:val="en-GB" w:eastAsia="zh-CN"/>
        </w:rPr>
        <w:t>ethods</w:t>
      </w:r>
    </w:p>
    <w:p w14:paraId="21FF0DE7" w14:textId="77777777" w:rsidR="00C10DAB" w:rsidRPr="00C10DAB" w:rsidRDefault="00C10DAB" w:rsidP="00695DA6">
      <w:pPr>
        <w:spacing w:line="360" w:lineRule="auto"/>
        <w:rPr>
          <w:b/>
          <w:bCs/>
          <w:lang w:val="en-GB" w:eastAsia="zh-CN"/>
        </w:rPr>
      </w:pPr>
    </w:p>
    <w:p w14:paraId="50C52D3C" w14:textId="77777777" w:rsidR="000A24F5" w:rsidRDefault="000A24F5" w:rsidP="00A568D3">
      <w:pPr>
        <w:spacing w:line="360" w:lineRule="auto"/>
        <w:jc w:val="thaiDistribute"/>
        <w:rPr>
          <w:rFonts w:cs="Cordia New"/>
          <w:b/>
          <w:bCs/>
          <w:iCs/>
          <w:szCs w:val="30"/>
          <w:lang w:eastAsia="zh-CN"/>
        </w:rPr>
      </w:pPr>
      <w:r>
        <w:rPr>
          <w:rFonts w:cstheme="minorBidi" w:hint="cs"/>
          <w:iCs/>
          <w:cs/>
          <w:lang w:val="en-GB" w:eastAsia="zh-CN"/>
        </w:rPr>
        <w:tab/>
      </w:r>
      <w:r w:rsidRPr="00A568D3">
        <w:rPr>
          <w:iCs/>
          <w:lang w:val="en-GB" w:eastAsia="zh-CN"/>
        </w:rPr>
        <w:t>Provide sufficient detail to allow the work to be reproduced. Methods already published should be indicated by a reference: only relevant modifica</w:t>
      </w:r>
      <w:r>
        <w:rPr>
          <w:iCs/>
          <w:lang w:val="en-GB" w:eastAsia="zh-CN"/>
        </w:rPr>
        <w:t>tions should be</w:t>
      </w:r>
      <w:r>
        <w:rPr>
          <w:rFonts w:cstheme="minorBidi" w:hint="cs"/>
          <w:iCs/>
          <w:cs/>
          <w:lang w:val="en-GB" w:eastAsia="zh-CN"/>
        </w:rPr>
        <w:t xml:space="preserve"> </w:t>
      </w:r>
      <w:r w:rsidRPr="00A568D3">
        <w:rPr>
          <w:iCs/>
          <w:lang w:val="en-GB" w:eastAsia="zh-CN"/>
        </w:rPr>
        <w:t>described.</w:t>
      </w:r>
      <w:r w:rsidRPr="000A24F5">
        <w:rPr>
          <w:rFonts w:cs="Cordia New"/>
          <w:iCs/>
          <w:szCs w:val="30"/>
          <w:lang w:eastAsia="zh-CN"/>
        </w:rPr>
        <w:t xml:space="preserve"> </w:t>
      </w:r>
      <w:r w:rsidRPr="00CA2842">
        <w:rPr>
          <w:rFonts w:cs="Cordia New"/>
          <w:iCs/>
          <w:szCs w:val="30"/>
          <w:lang w:eastAsia="zh-CN"/>
        </w:rPr>
        <w:t xml:space="preserve">Research using human, animal and biosafety subjects must include required ethics statements in </w:t>
      </w:r>
      <w:r w:rsidR="00035E49">
        <w:rPr>
          <w:rFonts w:cs="Cordia New"/>
          <w:iCs/>
          <w:szCs w:val="30"/>
          <w:lang w:eastAsia="zh-CN"/>
        </w:rPr>
        <w:t>this section</w:t>
      </w:r>
      <w:r w:rsidRPr="00CA2842">
        <w:rPr>
          <w:rFonts w:cs="Cordia New"/>
          <w:iCs/>
          <w:szCs w:val="30"/>
          <w:lang w:eastAsia="zh-CN"/>
        </w:rPr>
        <w:t>.</w:t>
      </w:r>
    </w:p>
    <w:p w14:paraId="6BDB4412" w14:textId="77777777" w:rsidR="00B2391B" w:rsidRDefault="00B2391B" w:rsidP="00A568D3">
      <w:pPr>
        <w:spacing w:line="360" w:lineRule="auto"/>
        <w:rPr>
          <w:rFonts w:cs="Cordia New"/>
          <w:b/>
          <w:bCs/>
          <w:iCs/>
          <w:szCs w:val="30"/>
          <w:lang w:eastAsia="zh-CN"/>
        </w:rPr>
      </w:pPr>
    </w:p>
    <w:p w14:paraId="41779E55" w14:textId="77777777" w:rsidR="000A24F5" w:rsidRDefault="001D1905" w:rsidP="00A568D3">
      <w:pPr>
        <w:spacing w:line="360" w:lineRule="auto"/>
        <w:rPr>
          <w:rFonts w:cs="Cordia New"/>
          <w:i/>
          <w:szCs w:val="30"/>
          <w:lang w:eastAsia="zh-CN"/>
        </w:rPr>
      </w:pPr>
      <w:r w:rsidRPr="00A568D3">
        <w:rPr>
          <w:rFonts w:cs="Cordia New"/>
          <w:i/>
          <w:szCs w:val="30"/>
          <w:lang w:eastAsia="zh-CN"/>
        </w:rPr>
        <w:t xml:space="preserve">Ethics </w:t>
      </w:r>
      <w:r w:rsidR="00C97B46">
        <w:rPr>
          <w:rFonts w:cs="Cordia New"/>
          <w:i/>
          <w:szCs w:val="30"/>
          <w:lang w:eastAsia="zh-CN"/>
        </w:rPr>
        <w:t>s</w:t>
      </w:r>
      <w:r w:rsidR="00C97B46" w:rsidRPr="00A568D3">
        <w:rPr>
          <w:rFonts w:cs="Cordia New"/>
          <w:i/>
          <w:szCs w:val="30"/>
          <w:lang w:eastAsia="zh-CN"/>
        </w:rPr>
        <w:t>tatements</w:t>
      </w:r>
      <w:r w:rsidR="000A24F5" w:rsidRPr="00A568D3">
        <w:rPr>
          <w:rFonts w:cs="Cordia New"/>
          <w:iCs/>
          <w:color w:val="FF0000"/>
          <w:szCs w:val="30"/>
          <w:lang w:eastAsia="zh-CN"/>
        </w:rPr>
        <w:t xml:space="preserve"> </w:t>
      </w:r>
      <w:r>
        <w:rPr>
          <w:rFonts w:cs="Cordia New"/>
          <w:iCs/>
          <w:color w:val="FF0000"/>
          <w:szCs w:val="30"/>
          <w:lang w:eastAsia="zh-CN"/>
        </w:rPr>
        <w:t>(S</w:t>
      </w:r>
      <w:r w:rsidR="000A24F5" w:rsidRPr="00A568D3">
        <w:rPr>
          <w:rFonts w:cs="Cordia New"/>
          <w:iCs/>
          <w:color w:val="FF0000"/>
          <w:szCs w:val="30"/>
          <w:lang w:eastAsia="zh-CN"/>
        </w:rPr>
        <w:t>ection</w:t>
      </w:r>
      <w:r>
        <w:rPr>
          <w:rFonts w:cs="Cordia New"/>
          <w:iCs/>
          <w:color w:val="FF0000"/>
          <w:szCs w:val="30"/>
          <w:lang w:eastAsia="zh-CN"/>
        </w:rPr>
        <w:t xml:space="preserve"> heading</w:t>
      </w:r>
      <w:r w:rsidR="000A24F5" w:rsidRPr="00A568D3">
        <w:rPr>
          <w:rFonts w:cs="Cordia New"/>
          <w:iCs/>
          <w:color w:val="FF0000"/>
          <w:szCs w:val="30"/>
          <w:lang w:eastAsia="zh-CN"/>
        </w:rPr>
        <w:t>)</w:t>
      </w:r>
    </w:p>
    <w:p w14:paraId="250205DC" w14:textId="77777777" w:rsidR="000A24F5" w:rsidRPr="00A568D3" w:rsidRDefault="000A24F5" w:rsidP="00A568D3">
      <w:pPr>
        <w:spacing w:line="360" w:lineRule="auto"/>
        <w:rPr>
          <w:rFonts w:cs="Cordia New"/>
          <w:i/>
          <w:szCs w:val="30"/>
          <w:lang w:eastAsia="zh-CN"/>
        </w:rPr>
      </w:pPr>
    </w:p>
    <w:p w14:paraId="59A7A0BD" w14:textId="77777777" w:rsidR="000A24F5" w:rsidRDefault="000A24F5" w:rsidP="00A568D3">
      <w:pPr>
        <w:spacing w:line="360" w:lineRule="auto"/>
        <w:ind w:firstLine="720"/>
        <w:rPr>
          <w:rFonts w:cs="Cordia New"/>
          <w:i/>
          <w:szCs w:val="30"/>
          <w:lang w:eastAsia="zh-CN"/>
        </w:rPr>
      </w:pPr>
      <w:r w:rsidRPr="00CA2842">
        <w:rPr>
          <w:rFonts w:cs="Cordia New"/>
          <w:i/>
          <w:szCs w:val="30"/>
          <w:lang w:eastAsia="zh-CN"/>
        </w:rPr>
        <w:t>Example</w:t>
      </w:r>
      <w:r>
        <w:rPr>
          <w:rFonts w:cs="Cordia New"/>
          <w:iCs/>
          <w:szCs w:val="30"/>
          <w:lang w:eastAsia="zh-CN"/>
        </w:rPr>
        <w:t xml:space="preserve"> </w:t>
      </w:r>
      <w:r w:rsidRPr="00A568D3">
        <w:rPr>
          <w:rFonts w:cs="Cordia New"/>
          <w:i/>
          <w:szCs w:val="30"/>
          <w:lang w:eastAsia="zh-CN"/>
        </w:rPr>
        <w:t>1</w:t>
      </w:r>
      <w:r>
        <w:rPr>
          <w:rFonts w:cs="Cordia New"/>
          <w:i/>
          <w:szCs w:val="30"/>
          <w:lang w:eastAsia="zh-CN"/>
        </w:rPr>
        <w:t xml:space="preserve"> </w:t>
      </w:r>
      <w:r w:rsidRPr="00A568D3">
        <w:rPr>
          <w:rFonts w:cs="Cordia New"/>
          <w:iCs/>
          <w:color w:val="FF0000"/>
          <w:szCs w:val="30"/>
          <w:lang w:eastAsia="zh-CN"/>
        </w:rPr>
        <w:t>(Sub-section</w:t>
      </w:r>
      <w:r w:rsidR="001D1905">
        <w:rPr>
          <w:rFonts w:cs="Cordia New"/>
          <w:iCs/>
          <w:color w:val="FF0000"/>
          <w:szCs w:val="30"/>
          <w:lang w:eastAsia="zh-CN"/>
        </w:rPr>
        <w:t xml:space="preserve"> heading</w:t>
      </w:r>
      <w:r w:rsidRPr="00A568D3">
        <w:rPr>
          <w:rFonts w:cs="Cordia New"/>
          <w:iCs/>
          <w:color w:val="FF0000"/>
          <w:szCs w:val="30"/>
          <w:lang w:eastAsia="zh-CN"/>
        </w:rPr>
        <w:t>)</w:t>
      </w:r>
    </w:p>
    <w:p w14:paraId="0ECE4802" w14:textId="77777777" w:rsidR="000A24F5" w:rsidRPr="00A568D3" w:rsidRDefault="000A24F5" w:rsidP="00A568D3">
      <w:pPr>
        <w:spacing w:line="360" w:lineRule="auto"/>
        <w:ind w:firstLine="720"/>
        <w:jc w:val="thaiDistribute"/>
        <w:rPr>
          <w:rFonts w:cs="Cordia New"/>
          <w:i/>
          <w:szCs w:val="30"/>
          <w:lang w:eastAsia="zh-CN"/>
        </w:rPr>
      </w:pPr>
      <w:r w:rsidRPr="00CA2842">
        <w:rPr>
          <w:rFonts w:cs="Cordia New"/>
          <w:iCs/>
          <w:szCs w:val="30"/>
          <w:lang w:eastAsia="zh-CN"/>
        </w:rPr>
        <w:t>Human/Animal care or biosafety and all experimental procedures were approved by the Human/Animal Experiment Committee, Biosafety</w:t>
      </w:r>
      <w:r w:rsidRPr="000D36C8">
        <w:rPr>
          <w:rFonts w:cs="Cordia New"/>
          <w:iCs/>
          <w:szCs w:val="30"/>
          <w:lang w:eastAsia="zh-CN"/>
        </w:rPr>
        <w:t xml:space="preserve"> Committee _______ University (</w:t>
      </w:r>
      <w:r>
        <w:rPr>
          <w:rFonts w:cs="Cordia New"/>
          <w:iCs/>
          <w:szCs w:val="30"/>
          <w:lang w:eastAsia="zh-CN"/>
        </w:rPr>
        <w:t>A</w:t>
      </w:r>
      <w:r w:rsidRPr="00CA2842">
        <w:rPr>
          <w:rFonts w:cs="Cordia New"/>
          <w:iCs/>
          <w:szCs w:val="30"/>
          <w:lang w:eastAsia="zh-CN"/>
        </w:rPr>
        <w:t>pprov</w:t>
      </w:r>
      <w:r w:rsidR="00035E49">
        <w:rPr>
          <w:rFonts w:cs="Cordia New"/>
          <w:iCs/>
          <w:szCs w:val="30"/>
          <w:lang w:eastAsia="zh-CN"/>
        </w:rPr>
        <w:t>al</w:t>
      </w:r>
      <w:r w:rsidRPr="00CA2842">
        <w:rPr>
          <w:rFonts w:cs="Cordia New"/>
          <w:iCs/>
          <w:szCs w:val="30"/>
          <w:lang w:eastAsia="zh-CN"/>
        </w:rPr>
        <w:t xml:space="preserve"> no._______)</w:t>
      </w:r>
    </w:p>
    <w:p w14:paraId="1AAD23EF" w14:textId="77777777" w:rsidR="000A24F5" w:rsidRDefault="000A24F5" w:rsidP="00A568D3">
      <w:pPr>
        <w:spacing w:line="360" w:lineRule="auto"/>
        <w:ind w:firstLine="720"/>
        <w:rPr>
          <w:rFonts w:cs="Cordia New"/>
          <w:i/>
          <w:szCs w:val="30"/>
          <w:lang w:eastAsia="zh-CN"/>
        </w:rPr>
      </w:pPr>
      <w:r w:rsidRPr="00CA2842">
        <w:rPr>
          <w:rFonts w:cs="Cordia New"/>
          <w:i/>
          <w:szCs w:val="30"/>
          <w:lang w:eastAsia="zh-CN"/>
        </w:rPr>
        <w:t>Example</w:t>
      </w:r>
      <w:r>
        <w:rPr>
          <w:rFonts w:cs="Cordia New"/>
          <w:i/>
          <w:szCs w:val="30"/>
          <w:lang w:eastAsia="zh-CN"/>
        </w:rPr>
        <w:t xml:space="preserve"> </w:t>
      </w:r>
      <w:r w:rsidRPr="00A568D3">
        <w:rPr>
          <w:rFonts w:cs="Cordia New"/>
          <w:i/>
          <w:szCs w:val="30"/>
          <w:lang w:eastAsia="zh-CN"/>
        </w:rPr>
        <w:t>2</w:t>
      </w:r>
      <w:r>
        <w:rPr>
          <w:rFonts w:cs="Cordia New"/>
          <w:iCs/>
          <w:szCs w:val="30"/>
          <w:lang w:eastAsia="zh-CN"/>
        </w:rPr>
        <w:t xml:space="preserve"> </w:t>
      </w:r>
      <w:r w:rsidR="001D1905" w:rsidRPr="00CA2842">
        <w:rPr>
          <w:rFonts w:cs="Cordia New"/>
          <w:iCs/>
          <w:color w:val="FF0000"/>
          <w:szCs w:val="30"/>
          <w:lang w:eastAsia="zh-CN"/>
        </w:rPr>
        <w:t>(Sub-section</w:t>
      </w:r>
      <w:r w:rsidR="001D1905">
        <w:rPr>
          <w:rFonts w:cs="Cordia New"/>
          <w:iCs/>
          <w:color w:val="FF0000"/>
          <w:szCs w:val="30"/>
          <w:lang w:eastAsia="zh-CN"/>
        </w:rPr>
        <w:t xml:space="preserve"> heading</w:t>
      </w:r>
      <w:r w:rsidR="001D1905" w:rsidRPr="00CA2842">
        <w:rPr>
          <w:rFonts w:cs="Cordia New"/>
          <w:iCs/>
          <w:color w:val="FF0000"/>
          <w:szCs w:val="30"/>
          <w:lang w:eastAsia="zh-CN"/>
        </w:rPr>
        <w:t>)</w:t>
      </w:r>
    </w:p>
    <w:p w14:paraId="7F484BEE" w14:textId="77777777" w:rsidR="000A24F5" w:rsidRPr="00A568D3" w:rsidRDefault="000A24F5" w:rsidP="00A568D3">
      <w:pPr>
        <w:spacing w:line="360" w:lineRule="auto"/>
        <w:ind w:firstLine="720"/>
        <w:jc w:val="thaiDistribute"/>
        <w:rPr>
          <w:rFonts w:cs="Cordia New"/>
          <w:i/>
          <w:szCs w:val="30"/>
          <w:lang w:eastAsia="zh-CN"/>
        </w:rPr>
      </w:pPr>
      <w:r w:rsidRPr="00CA2842">
        <w:rPr>
          <w:rFonts w:cs="Cordia New"/>
          <w:iCs/>
          <w:szCs w:val="30"/>
          <w:lang w:eastAsia="zh-CN"/>
        </w:rPr>
        <w:t>This study was approved by the ethics committee of __</w:t>
      </w:r>
      <w:r>
        <w:rPr>
          <w:rFonts w:cs="Cordia New"/>
          <w:iCs/>
          <w:szCs w:val="30"/>
          <w:lang w:eastAsia="zh-CN"/>
        </w:rPr>
        <w:t>___</w:t>
      </w:r>
      <w:r w:rsidRPr="00CA2842">
        <w:rPr>
          <w:rFonts w:cs="Cordia New"/>
          <w:iCs/>
          <w:szCs w:val="30"/>
          <w:lang w:eastAsia="zh-CN"/>
        </w:rPr>
        <w:t>__ Uni</w:t>
      </w:r>
      <w:r>
        <w:rPr>
          <w:rFonts w:cs="Cordia New"/>
          <w:iCs/>
          <w:szCs w:val="30"/>
          <w:lang w:eastAsia="zh-CN"/>
        </w:rPr>
        <w:t>versity (Approv</w:t>
      </w:r>
      <w:r w:rsidR="00035E49">
        <w:rPr>
          <w:rFonts w:cs="Cordia New"/>
          <w:iCs/>
          <w:szCs w:val="30"/>
          <w:lang w:eastAsia="zh-CN"/>
        </w:rPr>
        <w:t>al</w:t>
      </w:r>
      <w:r>
        <w:rPr>
          <w:rFonts w:cs="Cordia New"/>
          <w:iCs/>
          <w:szCs w:val="30"/>
          <w:lang w:eastAsia="zh-CN"/>
        </w:rPr>
        <w:t xml:space="preserve"> no._______)</w:t>
      </w:r>
    </w:p>
    <w:p w14:paraId="1395EDF0" w14:textId="77777777" w:rsidR="00C10DAB" w:rsidRPr="00C10DAB" w:rsidRDefault="00C10DAB" w:rsidP="00695DA6">
      <w:pPr>
        <w:spacing w:line="360" w:lineRule="auto"/>
        <w:rPr>
          <w:i/>
          <w:lang w:val="en-GB" w:eastAsia="zh-CN"/>
        </w:rPr>
      </w:pPr>
    </w:p>
    <w:p w14:paraId="79D5C90E" w14:textId="77777777" w:rsidR="00093EF6" w:rsidRPr="00C10DAB" w:rsidRDefault="00C10DAB" w:rsidP="00093EF6">
      <w:pPr>
        <w:spacing w:line="360" w:lineRule="auto"/>
        <w:rPr>
          <w:b/>
          <w:bCs/>
          <w:iCs/>
          <w:lang w:val="en-GB" w:eastAsia="zh-CN"/>
        </w:rPr>
      </w:pPr>
      <w:r w:rsidRPr="00C10DAB">
        <w:rPr>
          <w:b/>
          <w:bCs/>
          <w:lang w:val="en-GB" w:eastAsia="zh-CN"/>
        </w:rPr>
        <w:t>Results</w:t>
      </w:r>
      <w:r w:rsidR="00093EF6">
        <w:rPr>
          <w:b/>
          <w:bCs/>
          <w:iCs/>
          <w:lang w:val="en-GB" w:eastAsia="zh-CN"/>
        </w:rPr>
        <w:t xml:space="preserve"> </w:t>
      </w:r>
      <w:r w:rsidR="00093EF6" w:rsidRPr="00C10DAB">
        <w:rPr>
          <w:b/>
          <w:bCs/>
          <w:lang w:val="en-GB" w:eastAsia="zh-HK"/>
        </w:rPr>
        <w:t>(</w:t>
      </w:r>
      <w:r w:rsidR="00093EF6">
        <w:rPr>
          <w:b/>
          <w:bCs/>
          <w:lang w:val="en-GB" w:eastAsia="zh-HK"/>
        </w:rPr>
        <w:t xml:space="preserve">or </w:t>
      </w:r>
      <w:r w:rsidR="00BF0A71">
        <w:rPr>
          <w:b/>
          <w:bCs/>
          <w:lang w:val="en-GB" w:eastAsia="zh-HK"/>
        </w:rPr>
        <w:t>Results and D</w:t>
      </w:r>
      <w:r w:rsidR="00C97B46" w:rsidRPr="00C10DAB">
        <w:rPr>
          <w:b/>
          <w:bCs/>
          <w:lang w:val="en-GB" w:eastAsia="zh-HK"/>
        </w:rPr>
        <w:t>isc</w:t>
      </w:r>
      <w:r w:rsidR="00093EF6" w:rsidRPr="00C10DAB">
        <w:rPr>
          <w:b/>
          <w:bCs/>
          <w:lang w:val="en-GB" w:eastAsia="zh-HK"/>
        </w:rPr>
        <w:t>ussion)</w:t>
      </w:r>
    </w:p>
    <w:p w14:paraId="198F191F" w14:textId="77777777" w:rsidR="00093EF6" w:rsidRPr="001D1905" w:rsidRDefault="00093EF6">
      <w:pPr>
        <w:spacing w:line="360" w:lineRule="auto"/>
        <w:rPr>
          <w:b/>
          <w:bCs/>
          <w:iCs/>
          <w:lang w:val="en-GB" w:eastAsia="zh-CN"/>
        </w:rPr>
      </w:pPr>
    </w:p>
    <w:p w14:paraId="21C377A1" w14:textId="77777777" w:rsidR="001D1905" w:rsidRDefault="001D1905" w:rsidP="00A568D3">
      <w:pPr>
        <w:spacing w:line="360" w:lineRule="auto"/>
        <w:ind w:firstLine="720"/>
        <w:rPr>
          <w:b/>
          <w:bCs/>
          <w:iCs/>
          <w:lang w:eastAsia="zh-CN"/>
        </w:rPr>
      </w:pPr>
      <w:r w:rsidRPr="00A568D3">
        <w:t>Results should be clear and concise.</w:t>
      </w:r>
    </w:p>
    <w:p w14:paraId="62D12C42" w14:textId="77777777" w:rsidR="001D1905" w:rsidRDefault="001D1905" w:rsidP="00A568D3">
      <w:pPr>
        <w:spacing w:line="360" w:lineRule="auto"/>
        <w:ind w:firstLine="720"/>
        <w:rPr>
          <w:b/>
          <w:bCs/>
          <w:iCs/>
          <w:lang w:eastAsia="zh-CN"/>
        </w:rPr>
      </w:pPr>
    </w:p>
    <w:p w14:paraId="0D9BD8D7" w14:textId="77777777" w:rsidR="001D1905" w:rsidRPr="00994F76" w:rsidRDefault="001D1905" w:rsidP="001D1905">
      <w:pPr>
        <w:spacing w:line="360" w:lineRule="auto"/>
        <w:rPr>
          <w:rFonts w:cs="Cordia New"/>
          <w:i/>
          <w:szCs w:val="30"/>
          <w:lang w:eastAsia="zh-CN"/>
        </w:rPr>
      </w:pPr>
      <w:r w:rsidRPr="00A568D3">
        <w:rPr>
          <w:rFonts w:cs="Cordia New"/>
          <w:i/>
          <w:szCs w:val="30"/>
          <w:lang w:eastAsia="zh-CN"/>
        </w:rPr>
        <w:t>Section heading</w:t>
      </w:r>
    </w:p>
    <w:p w14:paraId="2EDA630F" w14:textId="77777777" w:rsidR="001D1905" w:rsidRPr="00994F76" w:rsidRDefault="001D1905" w:rsidP="001D1905">
      <w:pPr>
        <w:spacing w:line="360" w:lineRule="auto"/>
        <w:rPr>
          <w:rFonts w:cs="Cordia New"/>
          <w:i/>
          <w:szCs w:val="30"/>
          <w:lang w:eastAsia="zh-CN"/>
        </w:rPr>
      </w:pPr>
    </w:p>
    <w:p w14:paraId="0B16FDB6" w14:textId="77777777" w:rsidR="001D1905" w:rsidRPr="00994F76" w:rsidRDefault="001D1905" w:rsidP="001D1905">
      <w:pPr>
        <w:spacing w:line="360" w:lineRule="auto"/>
        <w:ind w:firstLine="720"/>
        <w:rPr>
          <w:rFonts w:cs="Cordia New"/>
          <w:i/>
          <w:szCs w:val="30"/>
          <w:lang w:eastAsia="zh-CN"/>
        </w:rPr>
      </w:pPr>
      <w:r w:rsidRPr="00A568D3">
        <w:rPr>
          <w:rFonts w:cs="Cordia New"/>
          <w:i/>
          <w:szCs w:val="30"/>
          <w:lang w:eastAsia="zh-CN"/>
        </w:rPr>
        <w:t>Sub-section heading</w:t>
      </w:r>
    </w:p>
    <w:p w14:paraId="0C0FD8A2" w14:textId="77777777" w:rsidR="001D1905" w:rsidRPr="00A568D3" w:rsidRDefault="001D1905" w:rsidP="00A568D3">
      <w:pPr>
        <w:spacing w:line="360" w:lineRule="auto"/>
        <w:ind w:firstLine="720"/>
        <w:rPr>
          <w:rFonts w:cs="Cordia New"/>
          <w:i/>
          <w:szCs w:val="30"/>
          <w:lang w:eastAsia="zh-CN"/>
        </w:rPr>
      </w:pPr>
      <w:r w:rsidRPr="00A568D3">
        <w:rPr>
          <w:rFonts w:cs="Cordia New"/>
          <w:i/>
          <w:szCs w:val="30"/>
          <w:lang w:eastAsia="zh-CN"/>
        </w:rPr>
        <w:t>Sub-section heading</w:t>
      </w:r>
    </w:p>
    <w:p w14:paraId="56F66417" w14:textId="77777777" w:rsidR="001D1905" w:rsidRDefault="001D1905">
      <w:pPr>
        <w:spacing w:line="360" w:lineRule="auto"/>
        <w:rPr>
          <w:b/>
          <w:bCs/>
          <w:lang w:val="en-GB" w:eastAsia="zh-CN"/>
        </w:rPr>
      </w:pPr>
    </w:p>
    <w:p w14:paraId="456AAAC2" w14:textId="77777777" w:rsidR="001D1905" w:rsidRPr="001D1905" w:rsidRDefault="00C10DAB">
      <w:pPr>
        <w:spacing w:line="360" w:lineRule="auto"/>
        <w:rPr>
          <w:b/>
          <w:bCs/>
          <w:iCs/>
          <w:lang w:val="en-GB" w:eastAsia="zh-CN"/>
        </w:rPr>
      </w:pPr>
      <w:r w:rsidRPr="001D1905">
        <w:rPr>
          <w:b/>
          <w:bCs/>
          <w:lang w:val="en-GB" w:eastAsia="zh-CN"/>
        </w:rPr>
        <w:t>Discussion</w:t>
      </w:r>
      <w:r w:rsidRPr="001D1905">
        <w:rPr>
          <w:b/>
          <w:bCs/>
          <w:lang w:val="en-GB" w:eastAsia="zh-HK"/>
        </w:rPr>
        <w:t xml:space="preserve"> (</w:t>
      </w:r>
      <w:r w:rsidR="00093EF6" w:rsidRPr="001D1905">
        <w:rPr>
          <w:b/>
          <w:bCs/>
          <w:lang w:val="en-GB" w:eastAsia="zh-HK"/>
        </w:rPr>
        <w:t xml:space="preserve">or </w:t>
      </w:r>
      <w:r w:rsidRPr="001D1905">
        <w:rPr>
          <w:b/>
          <w:bCs/>
          <w:lang w:val="en-GB" w:eastAsia="zh-HK"/>
        </w:rPr>
        <w:t xml:space="preserve">Results and </w:t>
      </w:r>
      <w:r w:rsidR="00031C0B">
        <w:rPr>
          <w:b/>
          <w:bCs/>
          <w:lang w:val="en-GB" w:eastAsia="zh-HK"/>
        </w:rPr>
        <w:t>D</w:t>
      </w:r>
      <w:r w:rsidRPr="001D1905">
        <w:rPr>
          <w:b/>
          <w:bCs/>
          <w:lang w:val="en-GB" w:eastAsia="zh-HK"/>
        </w:rPr>
        <w:t>iscussion)</w:t>
      </w:r>
    </w:p>
    <w:p w14:paraId="2825BD9A" w14:textId="77777777" w:rsidR="001D1905" w:rsidRPr="00031C0B" w:rsidRDefault="001D1905" w:rsidP="00A568D3">
      <w:pPr>
        <w:autoSpaceDE w:val="0"/>
        <w:autoSpaceDN w:val="0"/>
        <w:adjustRightInd w:val="0"/>
        <w:spacing w:line="360" w:lineRule="auto"/>
        <w:ind w:firstLine="720"/>
        <w:jc w:val="thaiDistribute"/>
        <w:rPr>
          <w:lang w:val="en-GB"/>
        </w:rPr>
      </w:pPr>
    </w:p>
    <w:p w14:paraId="4AE790B7" w14:textId="1D7D22E7" w:rsidR="00093EF6" w:rsidRDefault="001D1905" w:rsidP="00A568D3">
      <w:pPr>
        <w:autoSpaceDE w:val="0"/>
        <w:autoSpaceDN w:val="0"/>
        <w:adjustRightInd w:val="0"/>
        <w:spacing w:line="360" w:lineRule="auto"/>
        <w:ind w:firstLine="720"/>
        <w:jc w:val="thaiDistribute"/>
      </w:pPr>
      <w:r w:rsidRPr="00CA2842">
        <w:t>This should explore the significance of the results of the work, not repeat them. A combined Results and Discussion section is often appropriate. Avoid extensive citations and</w:t>
      </w:r>
      <w:r w:rsidR="00994F76">
        <w:t xml:space="preserve"> </w:t>
      </w:r>
      <w:r w:rsidRPr="00A568D3">
        <w:t>discussion of published literature.</w:t>
      </w:r>
      <w:r w:rsidR="00D66A6F">
        <w:t xml:space="preserve"> </w:t>
      </w:r>
      <w:r w:rsidR="001B3D27">
        <w:t>Conclusions</w:t>
      </w:r>
      <w:r w:rsidR="00446034">
        <w:t xml:space="preserve"> may be included in a </w:t>
      </w:r>
      <w:r w:rsidR="001B3D27">
        <w:t>final paragrap</w:t>
      </w:r>
      <w:r w:rsidR="00446034">
        <w:t>h.</w:t>
      </w:r>
      <w:r w:rsidR="001B3D27">
        <w:t xml:space="preserve"> </w:t>
      </w:r>
      <w:r w:rsidR="00D66A6F">
        <w:t>The concluding comments should not be a summary of the method and the study as the Abstract provides this. The final paragraph of the paper should identify important outcomes and their implication</w:t>
      </w:r>
      <w:r w:rsidR="00446034">
        <w:t>s</w:t>
      </w:r>
      <w:r w:rsidR="00D66A6F">
        <w:t xml:space="preserve"> for the area of study or recommendations for further research.</w:t>
      </w:r>
    </w:p>
    <w:p w14:paraId="30A7992B" w14:textId="77777777" w:rsidR="001D1905" w:rsidRDefault="001D1905" w:rsidP="00A568D3">
      <w:pPr>
        <w:autoSpaceDE w:val="0"/>
        <w:autoSpaceDN w:val="0"/>
        <w:adjustRightInd w:val="0"/>
        <w:spacing w:line="360" w:lineRule="auto"/>
        <w:jc w:val="thaiDistribute"/>
      </w:pPr>
    </w:p>
    <w:p w14:paraId="28ABD48C" w14:textId="77777777" w:rsidR="001D1905" w:rsidRDefault="001D1905" w:rsidP="001D1905">
      <w:pPr>
        <w:spacing w:line="360" w:lineRule="auto"/>
        <w:rPr>
          <w:rFonts w:cs="Cordia New"/>
          <w:i/>
          <w:szCs w:val="30"/>
          <w:lang w:eastAsia="zh-CN"/>
        </w:rPr>
      </w:pPr>
      <w:r w:rsidRPr="00CA2842">
        <w:rPr>
          <w:rFonts w:cs="Cordia New"/>
          <w:i/>
          <w:szCs w:val="30"/>
          <w:lang w:eastAsia="zh-CN"/>
        </w:rPr>
        <w:t>Example</w:t>
      </w:r>
      <w:r>
        <w:rPr>
          <w:rFonts w:cs="Cordia New"/>
          <w:i/>
          <w:szCs w:val="30"/>
          <w:lang w:eastAsia="zh-CN"/>
        </w:rPr>
        <w:t xml:space="preserve"> </w:t>
      </w:r>
      <w:r w:rsidRPr="00CA2842">
        <w:rPr>
          <w:rFonts w:cs="Cordia New"/>
          <w:iCs/>
          <w:color w:val="FF0000"/>
          <w:szCs w:val="30"/>
          <w:lang w:eastAsia="zh-CN"/>
        </w:rPr>
        <w:t>(</w:t>
      </w:r>
      <w:r>
        <w:rPr>
          <w:rFonts w:cs="Cordia New"/>
          <w:iCs/>
          <w:color w:val="FF0000"/>
          <w:szCs w:val="30"/>
          <w:lang w:eastAsia="zh-CN"/>
        </w:rPr>
        <w:t>S</w:t>
      </w:r>
      <w:r w:rsidRPr="00CA2842">
        <w:rPr>
          <w:rFonts w:cs="Cordia New"/>
          <w:iCs/>
          <w:color w:val="FF0000"/>
          <w:szCs w:val="30"/>
          <w:lang w:eastAsia="zh-CN"/>
        </w:rPr>
        <w:t>ection</w:t>
      </w:r>
      <w:r>
        <w:rPr>
          <w:rFonts w:cs="Cordia New"/>
          <w:iCs/>
          <w:color w:val="FF0000"/>
          <w:szCs w:val="30"/>
          <w:lang w:eastAsia="zh-CN"/>
        </w:rPr>
        <w:t xml:space="preserve"> heading</w:t>
      </w:r>
      <w:r w:rsidRPr="00CA2842">
        <w:rPr>
          <w:rFonts w:cs="Cordia New"/>
          <w:iCs/>
          <w:color w:val="FF0000"/>
          <w:szCs w:val="30"/>
          <w:lang w:eastAsia="zh-CN"/>
        </w:rPr>
        <w:t>)</w:t>
      </w:r>
    </w:p>
    <w:p w14:paraId="6305D51A" w14:textId="77777777" w:rsidR="001D1905" w:rsidRPr="00CA2842" w:rsidRDefault="001D1905" w:rsidP="001D1905">
      <w:pPr>
        <w:spacing w:line="360" w:lineRule="auto"/>
        <w:rPr>
          <w:rFonts w:cs="Cordia New"/>
          <w:i/>
          <w:szCs w:val="30"/>
          <w:lang w:eastAsia="zh-CN"/>
        </w:rPr>
      </w:pPr>
    </w:p>
    <w:p w14:paraId="71CD22E7" w14:textId="77777777" w:rsidR="001D1905" w:rsidRDefault="001D1905" w:rsidP="001D1905">
      <w:pPr>
        <w:spacing w:line="360" w:lineRule="auto"/>
        <w:ind w:firstLine="720"/>
        <w:rPr>
          <w:rFonts w:cs="Cordia New"/>
          <w:i/>
          <w:szCs w:val="30"/>
          <w:lang w:eastAsia="zh-CN"/>
        </w:rPr>
      </w:pPr>
      <w:r w:rsidRPr="00CA2842">
        <w:rPr>
          <w:rFonts w:cs="Cordia New"/>
          <w:i/>
          <w:szCs w:val="30"/>
          <w:lang w:eastAsia="zh-CN"/>
        </w:rPr>
        <w:t>Example</w:t>
      </w:r>
      <w:r>
        <w:rPr>
          <w:rFonts w:cs="Cordia New"/>
          <w:iCs/>
          <w:szCs w:val="30"/>
          <w:lang w:eastAsia="zh-CN"/>
        </w:rPr>
        <w:t xml:space="preserve"> </w:t>
      </w:r>
      <w:r w:rsidRPr="00CA2842">
        <w:rPr>
          <w:rFonts w:cs="Cordia New"/>
          <w:i/>
          <w:szCs w:val="30"/>
          <w:lang w:eastAsia="zh-CN"/>
        </w:rPr>
        <w:t>1</w:t>
      </w:r>
      <w:r>
        <w:rPr>
          <w:rFonts w:cs="Cordia New"/>
          <w:i/>
          <w:szCs w:val="30"/>
          <w:lang w:eastAsia="zh-CN"/>
        </w:rPr>
        <w:t xml:space="preserve"> </w:t>
      </w:r>
      <w:r w:rsidRPr="00CA2842">
        <w:rPr>
          <w:rFonts w:cs="Cordia New"/>
          <w:iCs/>
          <w:color w:val="FF0000"/>
          <w:szCs w:val="30"/>
          <w:lang w:eastAsia="zh-CN"/>
        </w:rPr>
        <w:t>(Sub-section</w:t>
      </w:r>
      <w:r>
        <w:rPr>
          <w:rFonts w:cs="Cordia New"/>
          <w:iCs/>
          <w:color w:val="FF0000"/>
          <w:szCs w:val="30"/>
          <w:lang w:eastAsia="zh-CN"/>
        </w:rPr>
        <w:t xml:space="preserve"> heading</w:t>
      </w:r>
      <w:r w:rsidRPr="00CA2842">
        <w:rPr>
          <w:rFonts w:cs="Cordia New"/>
          <w:iCs/>
          <w:color w:val="FF0000"/>
          <w:szCs w:val="30"/>
          <w:lang w:eastAsia="zh-CN"/>
        </w:rPr>
        <w:t>)</w:t>
      </w:r>
    </w:p>
    <w:p w14:paraId="65C0FDAA" w14:textId="77777777" w:rsidR="001D1905" w:rsidRPr="00CA2842" w:rsidRDefault="001D1905" w:rsidP="001D1905">
      <w:pPr>
        <w:spacing w:line="360" w:lineRule="auto"/>
        <w:ind w:firstLine="720"/>
        <w:rPr>
          <w:rFonts w:cs="Cordia New"/>
          <w:i/>
          <w:szCs w:val="30"/>
          <w:lang w:eastAsia="zh-CN"/>
        </w:rPr>
      </w:pPr>
      <w:r w:rsidRPr="00CA2842">
        <w:rPr>
          <w:rFonts w:cs="Cordia New"/>
          <w:i/>
          <w:szCs w:val="30"/>
          <w:lang w:eastAsia="zh-CN"/>
        </w:rPr>
        <w:t>Example</w:t>
      </w:r>
      <w:r>
        <w:rPr>
          <w:rFonts w:cs="Cordia New"/>
          <w:i/>
          <w:szCs w:val="30"/>
          <w:lang w:eastAsia="zh-CN"/>
        </w:rPr>
        <w:t xml:space="preserve"> </w:t>
      </w:r>
      <w:r w:rsidRPr="00CA2842">
        <w:rPr>
          <w:rFonts w:cs="Cordia New"/>
          <w:i/>
          <w:szCs w:val="30"/>
          <w:lang w:eastAsia="zh-CN"/>
        </w:rPr>
        <w:t>2</w:t>
      </w:r>
      <w:r>
        <w:rPr>
          <w:rFonts w:cs="Cordia New"/>
          <w:iCs/>
          <w:szCs w:val="30"/>
          <w:lang w:eastAsia="zh-CN"/>
        </w:rPr>
        <w:t xml:space="preserve"> </w:t>
      </w:r>
      <w:r w:rsidRPr="00CA2842">
        <w:rPr>
          <w:rFonts w:cs="Cordia New"/>
          <w:iCs/>
          <w:color w:val="FF0000"/>
          <w:szCs w:val="30"/>
          <w:lang w:eastAsia="zh-CN"/>
        </w:rPr>
        <w:t>(Sub-section</w:t>
      </w:r>
      <w:r>
        <w:rPr>
          <w:rFonts w:cs="Cordia New"/>
          <w:iCs/>
          <w:color w:val="FF0000"/>
          <w:szCs w:val="30"/>
          <w:lang w:eastAsia="zh-CN"/>
        </w:rPr>
        <w:t xml:space="preserve"> heading</w:t>
      </w:r>
      <w:r w:rsidRPr="00CA2842">
        <w:rPr>
          <w:rFonts w:cs="Cordia New"/>
          <w:iCs/>
          <w:color w:val="FF0000"/>
          <w:szCs w:val="30"/>
          <w:lang w:eastAsia="zh-CN"/>
        </w:rPr>
        <w:t>)</w:t>
      </w:r>
    </w:p>
    <w:p w14:paraId="37D04570" w14:textId="77777777" w:rsidR="001D1905" w:rsidRDefault="001D1905" w:rsidP="00A568D3">
      <w:pPr>
        <w:autoSpaceDE w:val="0"/>
        <w:autoSpaceDN w:val="0"/>
        <w:adjustRightInd w:val="0"/>
        <w:spacing w:line="360" w:lineRule="auto"/>
        <w:jc w:val="thaiDistribute"/>
      </w:pPr>
    </w:p>
    <w:p w14:paraId="127C44D8" w14:textId="77777777" w:rsidR="00DE2403" w:rsidRDefault="00DE2403" w:rsidP="00A568D3">
      <w:pPr>
        <w:autoSpaceDE w:val="0"/>
        <w:autoSpaceDN w:val="0"/>
        <w:adjustRightInd w:val="0"/>
        <w:spacing w:line="360" w:lineRule="auto"/>
        <w:jc w:val="thaiDistribute"/>
      </w:pPr>
    </w:p>
    <w:p w14:paraId="4C04BBFE" w14:textId="77777777" w:rsidR="001D1905" w:rsidRPr="001B3A35" w:rsidRDefault="00031C0B" w:rsidP="00A568D3">
      <w:pPr>
        <w:autoSpaceDE w:val="0"/>
        <w:autoSpaceDN w:val="0"/>
        <w:adjustRightInd w:val="0"/>
        <w:spacing w:line="360" w:lineRule="auto"/>
        <w:jc w:val="thaiDistribute"/>
        <w:rPr>
          <w:b/>
          <w:bCs/>
        </w:rPr>
      </w:pPr>
      <w:r>
        <w:rPr>
          <w:b/>
          <w:bCs/>
        </w:rPr>
        <w:t>Conflict of I</w:t>
      </w:r>
      <w:r w:rsidR="001D1905" w:rsidRPr="001B3A35">
        <w:rPr>
          <w:b/>
          <w:bCs/>
        </w:rPr>
        <w:t>nterest</w:t>
      </w:r>
    </w:p>
    <w:p w14:paraId="6CACE519" w14:textId="77777777" w:rsidR="00994F76" w:rsidRPr="00A90BDC" w:rsidRDefault="00994F76" w:rsidP="00A568D3">
      <w:pPr>
        <w:autoSpaceDE w:val="0"/>
        <w:autoSpaceDN w:val="0"/>
        <w:adjustRightInd w:val="0"/>
        <w:spacing w:line="360" w:lineRule="auto"/>
        <w:jc w:val="thaiDistribute"/>
        <w:rPr>
          <w:b/>
          <w:bCs/>
          <w:highlight w:val="yellow"/>
        </w:rPr>
      </w:pPr>
    </w:p>
    <w:p w14:paraId="3FDDEA84" w14:textId="364B3F81" w:rsidR="002C346F" w:rsidRDefault="002C346F" w:rsidP="001B3A35">
      <w:pPr>
        <w:autoSpaceDE w:val="0"/>
        <w:autoSpaceDN w:val="0"/>
        <w:adjustRightInd w:val="0"/>
        <w:spacing w:line="360" w:lineRule="auto"/>
        <w:ind w:firstLine="720"/>
        <w:jc w:val="thaiDistribute"/>
        <w:rPr>
          <w:highlight w:val="yellow"/>
        </w:rPr>
      </w:pPr>
      <w:r w:rsidRPr="00480F01">
        <w:t xml:space="preserve">Please provide a conflict of interest statement. If there is no conflict of interest, state </w:t>
      </w:r>
      <w:r w:rsidRPr="002C346F">
        <w:t>“</w:t>
      </w:r>
      <w:r w:rsidRPr="001B3A35">
        <w:t>The authors declare that there are no conflicts of interest</w:t>
      </w:r>
      <w:r w:rsidR="00663170">
        <w:t>.</w:t>
      </w:r>
      <w:r w:rsidRPr="002C346F">
        <w:t>”</w:t>
      </w:r>
    </w:p>
    <w:p w14:paraId="3F7A9C4D" w14:textId="77777777" w:rsidR="00994F76" w:rsidRPr="00A568D3" w:rsidRDefault="00994F76" w:rsidP="001B3A35">
      <w:pPr>
        <w:autoSpaceDE w:val="0"/>
        <w:autoSpaceDN w:val="0"/>
        <w:adjustRightInd w:val="0"/>
        <w:spacing w:line="360" w:lineRule="auto"/>
        <w:ind w:firstLine="720"/>
        <w:jc w:val="thaiDistribute"/>
        <w:rPr>
          <w:b/>
          <w:bCs/>
        </w:rPr>
      </w:pPr>
    </w:p>
    <w:p w14:paraId="5DCB0159" w14:textId="77777777" w:rsidR="00C10DAB" w:rsidRPr="001D1905" w:rsidRDefault="00C10DAB">
      <w:pPr>
        <w:spacing w:line="360" w:lineRule="auto"/>
        <w:rPr>
          <w:b/>
          <w:bCs/>
          <w:iCs/>
          <w:lang w:val="en-GB" w:eastAsia="zh-CN"/>
        </w:rPr>
      </w:pPr>
      <w:proofErr w:type="spellStart"/>
      <w:r w:rsidRPr="001D1905">
        <w:rPr>
          <w:b/>
          <w:bCs/>
          <w:lang w:val="en-GB" w:eastAsia="zh-CN"/>
        </w:rPr>
        <w:t>Acknowledg</w:t>
      </w:r>
      <w:proofErr w:type="spellEnd"/>
      <w:r w:rsidR="00665466">
        <w:rPr>
          <w:rFonts w:cs="Angsana New"/>
          <w:b/>
          <w:bCs/>
          <w:szCs w:val="30"/>
          <w:lang w:eastAsia="zh-CN"/>
        </w:rPr>
        <w:t>e</w:t>
      </w:r>
      <w:proofErr w:type="spellStart"/>
      <w:r w:rsidRPr="001D1905">
        <w:rPr>
          <w:b/>
          <w:bCs/>
          <w:lang w:val="en-GB" w:eastAsia="zh-CN"/>
        </w:rPr>
        <w:t>ments</w:t>
      </w:r>
      <w:proofErr w:type="spellEnd"/>
      <w:r w:rsidRPr="001D1905">
        <w:rPr>
          <w:b/>
          <w:bCs/>
          <w:lang w:val="en-GB" w:eastAsia="zh-CN"/>
        </w:rPr>
        <w:t xml:space="preserve"> </w:t>
      </w:r>
    </w:p>
    <w:p w14:paraId="4FFFA932" w14:textId="77777777" w:rsidR="00093EF6" w:rsidRDefault="00093EF6">
      <w:pPr>
        <w:spacing w:line="360" w:lineRule="auto"/>
        <w:rPr>
          <w:b/>
          <w:bCs/>
          <w:iCs/>
          <w:lang w:val="en-GB" w:eastAsia="zh-CN"/>
        </w:rPr>
      </w:pPr>
    </w:p>
    <w:p w14:paraId="1E0AB24A" w14:textId="77777777" w:rsidR="001D1905" w:rsidRDefault="001D1905" w:rsidP="00A568D3">
      <w:pPr>
        <w:autoSpaceDE w:val="0"/>
        <w:autoSpaceDN w:val="0"/>
        <w:adjustRightInd w:val="0"/>
        <w:spacing w:line="360" w:lineRule="auto"/>
        <w:ind w:firstLine="720"/>
        <w:jc w:val="thaiDistribute"/>
      </w:pPr>
      <w:r w:rsidRPr="00A568D3">
        <w:t>Collate acknowledgements in a separate section at the end</w:t>
      </w:r>
      <w:r>
        <w:t xml:space="preserve"> </w:t>
      </w:r>
      <w:r w:rsidRPr="00A568D3">
        <w:t>of the article before the references and do not, therefore,</w:t>
      </w:r>
      <w:r>
        <w:t xml:space="preserve"> </w:t>
      </w:r>
      <w:r w:rsidRPr="00A568D3">
        <w:t>include them on the title page, as a footnote to the title or</w:t>
      </w:r>
      <w:r>
        <w:t xml:space="preserve"> </w:t>
      </w:r>
      <w:r w:rsidRPr="00A568D3">
        <w:t>otherwise. List here those individuals who provided help</w:t>
      </w:r>
      <w:r>
        <w:t xml:space="preserve"> </w:t>
      </w:r>
      <w:r w:rsidRPr="00A568D3">
        <w:t>durin</w:t>
      </w:r>
      <w:r>
        <w:t xml:space="preserve">g the research (e.g., providing </w:t>
      </w:r>
      <w:r w:rsidR="00D66A6F">
        <w:t xml:space="preserve">materials, laboratory equipment, </w:t>
      </w:r>
      <w:r w:rsidRPr="00A568D3">
        <w:t>writing</w:t>
      </w:r>
      <w:r>
        <w:t xml:space="preserve"> </w:t>
      </w:r>
      <w:r w:rsidRPr="00A568D3">
        <w:t>assistance or proof reading the article, etc.)</w:t>
      </w:r>
      <w:r w:rsidR="001B3A35">
        <w:t xml:space="preserve"> and funding</w:t>
      </w:r>
      <w:r w:rsidRPr="00A568D3">
        <w:t>.</w:t>
      </w:r>
    </w:p>
    <w:p w14:paraId="1B669388" w14:textId="77777777" w:rsidR="001D1905" w:rsidRPr="00A568D3" w:rsidRDefault="001D1905" w:rsidP="00A568D3">
      <w:pPr>
        <w:autoSpaceDE w:val="0"/>
        <w:autoSpaceDN w:val="0"/>
        <w:adjustRightInd w:val="0"/>
        <w:spacing w:line="360" w:lineRule="auto"/>
        <w:ind w:firstLine="720"/>
      </w:pPr>
    </w:p>
    <w:p w14:paraId="4936894B" w14:textId="77777777" w:rsidR="00C10DAB" w:rsidRPr="00093EF6" w:rsidRDefault="00C10DAB">
      <w:pPr>
        <w:spacing w:line="360" w:lineRule="auto"/>
        <w:rPr>
          <w:b/>
          <w:bCs/>
        </w:rPr>
      </w:pPr>
      <w:r w:rsidRPr="00093EF6">
        <w:rPr>
          <w:b/>
          <w:bCs/>
          <w:lang w:val="en-GB" w:eastAsia="zh-CN"/>
        </w:rPr>
        <w:t>References</w:t>
      </w:r>
      <w:r w:rsidR="00994F76">
        <w:rPr>
          <w:b/>
          <w:bCs/>
        </w:rPr>
        <w:t xml:space="preserve"> </w:t>
      </w:r>
      <w:r w:rsidR="00994F76" w:rsidRPr="00CA2842">
        <w:rPr>
          <w:color w:val="FF0000"/>
        </w:rPr>
        <w:t>(Alphabetical order)</w:t>
      </w:r>
    </w:p>
    <w:p w14:paraId="4C3DE7A0" w14:textId="77777777" w:rsidR="00093EF6" w:rsidRPr="00093EF6" w:rsidRDefault="00093EF6">
      <w:pPr>
        <w:spacing w:line="360" w:lineRule="auto"/>
        <w:rPr>
          <w:b/>
          <w:bCs/>
        </w:rPr>
      </w:pPr>
    </w:p>
    <w:p w14:paraId="7F802210" w14:textId="77777777" w:rsidR="00767883" w:rsidRPr="00767883" w:rsidRDefault="00767883" w:rsidP="00767883">
      <w:pPr>
        <w:pStyle w:val="Default"/>
        <w:spacing w:line="360" w:lineRule="auto"/>
        <w:ind w:left="567" w:hanging="567"/>
        <w:jc w:val="thaiDistribute"/>
        <w:rPr>
          <w:rFonts w:ascii="Times New Roman" w:hAnsi="Times New Roman" w:cs="Times New Roman"/>
          <w:color w:val="auto"/>
        </w:rPr>
      </w:pPr>
      <w:r w:rsidRPr="00767883">
        <w:rPr>
          <w:rFonts w:ascii="Times New Roman" w:hAnsi="Times New Roman" w:cs="Times New Roman"/>
          <w:color w:val="auto"/>
        </w:rPr>
        <w:t xml:space="preserve">Costa, B.H.G., de </w:t>
      </w:r>
      <w:proofErr w:type="spellStart"/>
      <w:r w:rsidRPr="00767883">
        <w:rPr>
          <w:rFonts w:ascii="Times New Roman" w:hAnsi="Times New Roman" w:cs="Times New Roman"/>
          <w:color w:val="auto"/>
        </w:rPr>
        <w:t>Resende</w:t>
      </w:r>
      <w:proofErr w:type="spellEnd"/>
      <w:r w:rsidRPr="00767883">
        <w:rPr>
          <w:rFonts w:ascii="Times New Roman" w:hAnsi="Times New Roman" w:cs="Times New Roman"/>
          <w:color w:val="auto"/>
        </w:rPr>
        <w:t xml:space="preserve">, M.L.V., </w:t>
      </w:r>
      <w:proofErr w:type="spellStart"/>
      <w:r w:rsidRPr="00767883">
        <w:rPr>
          <w:rFonts w:ascii="Times New Roman" w:hAnsi="Times New Roman" w:cs="Times New Roman"/>
          <w:color w:val="auto"/>
        </w:rPr>
        <w:t>Monteiro</w:t>
      </w:r>
      <w:proofErr w:type="spellEnd"/>
      <w:r w:rsidRPr="00767883">
        <w:rPr>
          <w:rFonts w:ascii="Times New Roman" w:hAnsi="Times New Roman" w:cs="Times New Roman"/>
          <w:color w:val="auto"/>
        </w:rPr>
        <w:t xml:space="preserve">, A.C.A., </w:t>
      </w:r>
      <w:proofErr w:type="spellStart"/>
      <w:r w:rsidRPr="00767883">
        <w:rPr>
          <w:rFonts w:ascii="Times New Roman" w:hAnsi="Times New Roman" w:cs="Times New Roman"/>
          <w:color w:val="auto"/>
        </w:rPr>
        <w:t>Ribeiro</w:t>
      </w:r>
      <w:proofErr w:type="spellEnd"/>
      <w:r w:rsidRPr="0076788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7883">
        <w:rPr>
          <w:rFonts w:ascii="Times New Roman" w:hAnsi="Times New Roman" w:cs="Times New Roman"/>
          <w:color w:val="auto"/>
        </w:rPr>
        <w:t>Júnior</w:t>
      </w:r>
      <w:proofErr w:type="spellEnd"/>
      <w:r w:rsidRPr="00767883">
        <w:rPr>
          <w:rFonts w:ascii="Times New Roman" w:hAnsi="Times New Roman" w:cs="Times New Roman"/>
          <w:color w:val="auto"/>
        </w:rPr>
        <w:t xml:space="preserve">, P.M., </w:t>
      </w:r>
      <w:proofErr w:type="spellStart"/>
      <w:r w:rsidRPr="00767883">
        <w:rPr>
          <w:rFonts w:ascii="Times New Roman" w:hAnsi="Times New Roman" w:cs="Times New Roman"/>
          <w:color w:val="auto"/>
        </w:rPr>
        <w:t>Botelho</w:t>
      </w:r>
      <w:proofErr w:type="spellEnd"/>
      <w:r w:rsidRPr="00767883">
        <w:rPr>
          <w:rFonts w:ascii="Times New Roman" w:hAnsi="Times New Roman" w:cs="Times New Roman"/>
          <w:color w:val="auto"/>
        </w:rPr>
        <w:t xml:space="preserve">, D.M.D.S., Silva, B.M.D. 2018. Potassium </w:t>
      </w:r>
      <w:proofErr w:type="spellStart"/>
      <w:r w:rsidRPr="00767883">
        <w:rPr>
          <w:rFonts w:ascii="Times New Roman" w:hAnsi="Times New Roman" w:cs="Times New Roman"/>
          <w:color w:val="auto"/>
        </w:rPr>
        <w:t>phosphites</w:t>
      </w:r>
      <w:proofErr w:type="spellEnd"/>
      <w:r w:rsidRPr="00767883">
        <w:rPr>
          <w:rFonts w:ascii="Times New Roman" w:hAnsi="Times New Roman" w:cs="Times New Roman"/>
          <w:color w:val="auto"/>
        </w:rPr>
        <w:t xml:space="preserve"> in the protection of common bean plants against anthracnose and biochemical </w:t>
      </w:r>
      <w:proofErr w:type="spellStart"/>
      <w:r w:rsidRPr="00767883">
        <w:rPr>
          <w:rFonts w:ascii="Times New Roman" w:hAnsi="Times New Roman" w:cs="Times New Roman"/>
          <w:color w:val="auto"/>
        </w:rPr>
        <w:t>defence</w:t>
      </w:r>
      <w:proofErr w:type="spellEnd"/>
      <w:r w:rsidRPr="00767883">
        <w:rPr>
          <w:rFonts w:ascii="Times New Roman" w:hAnsi="Times New Roman" w:cs="Times New Roman"/>
          <w:color w:val="auto"/>
        </w:rPr>
        <w:t xml:space="preserve"> responses. J. </w:t>
      </w:r>
      <w:proofErr w:type="spellStart"/>
      <w:r w:rsidRPr="00767883">
        <w:rPr>
          <w:rFonts w:ascii="Times New Roman" w:hAnsi="Times New Roman" w:cs="Times New Roman"/>
          <w:color w:val="auto"/>
        </w:rPr>
        <w:t>Phytopathol</w:t>
      </w:r>
      <w:proofErr w:type="spellEnd"/>
      <w:r w:rsidRPr="00767883">
        <w:rPr>
          <w:rFonts w:ascii="Times New Roman" w:hAnsi="Times New Roman" w:cs="Times New Roman"/>
          <w:color w:val="auto"/>
        </w:rPr>
        <w:t>. 166: 95–102. doi.org/10.1111/jph.12665</w:t>
      </w:r>
    </w:p>
    <w:p w14:paraId="7E2F2CFA" w14:textId="71A7CD33" w:rsidR="00767883" w:rsidRDefault="00767883" w:rsidP="00767883">
      <w:pPr>
        <w:pStyle w:val="Default"/>
        <w:spacing w:line="360" w:lineRule="auto"/>
        <w:ind w:left="567" w:hanging="567"/>
        <w:jc w:val="thaiDistribute"/>
        <w:rPr>
          <w:rFonts w:ascii="Times New Roman" w:hAnsi="Times New Roman" w:cs="Times New Roman"/>
          <w:color w:val="auto"/>
        </w:rPr>
      </w:pPr>
      <w:r w:rsidRPr="00767883">
        <w:rPr>
          <w:rFonts w:ascii="Times New Roman" w:hAnsi="Times New Roman" w:cs="Times New Roman"/>
          <w:color w:val="auto"/>
        </w:rPr>
        <w:t xml:space="preserve">Graf, S., </w:t>
      </w:r>
      <w:proofErr w:type="spellStart"/>
      <w:r w:rsidRPr="00767883">
        <w:rPr>
          <w:rFonts w:ascii="Times New Roman" w:hAnsi="Times New Roman" w:cs="Times New Roman"/>
          <w:color w:val="auto"/>
        </w:rPr>
        <w:t>Egert</w:t>
      </w:r>
      <w:proofErr w:type="spellEnd"/>
      <w:r w:rsidRPr="00767883">
        <w:rPr>
          <w:rFonts w:ascii="Times New Roman" w:hAnsi="Times New Roman" w:cs="Times New Roman"/>
          <w:color w:val="auto"/>
        </w:rPr>
        <w:t xml:space="preserve">, S., </w:t>
      </w:r>
      <w:proofErr w:type="spellStart"/>
      <w:r w:rsidRPr="00767883">
        <w:rPr>
          <w:rFonts w:ascii="Times New Roman" w:hAnsi="Times New Roman" w:cs="Times New Roman"/>
          <w:color w:val="auto"/>
        </w:rPr>
        <w:t>Heer</w:t>
      </w:r>
      <w:proofErr w:type="spellEnd"/>
      <w:r w:rsidRPr="00767883">
        <w:rPr>
          <w:rFonts w:ascii="Times New Roman" w:hAnsi="Times New Roman" w:cs="Times New Roman"/>
          <w:color w:val="auto"/>
        </w:rPr>
        <w:t xml:space="preserve">, M. 2011. Effects of whey protein supplements on metabolism: Evidence from human intervention studies. </w:t>
      </w:r>
      <w:proofErr w:type="spellStart"/>
      <w:r w:rsidRPr="00767883">
        <w:rPr>
          <w:rFonts w:ascii="Times New Roman" w:hAnsi="Times New Roman" w:cs="Times New Roman"/>
          <w:color w:val="auto"/>
        </w:rPr>
        <w:t>Curr</w:t>
      </w:r>
      <w:proofErr w:type="spellEnd"/>
      <w:r w:rsidRPr="00767883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767883">
        <w:rPr>
          <w:rFonts w:ascii="Times New Roman" w:hAnsi="Times New Roman" w:cs="Times New Roman"/>
          <w:color w:val="auto"/>
        </w:rPr>
        <w:t>Opin</w:t>
      </w:r>
      <w:proofErr w:type="spellEnd"/>
      <w:r w:rsidRPr="00767883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767883">
        <w:rPr>
          <w:rFonts w:ascii="Times New Roman" w:hAnsi="Times New Roman" w:cs="Times New Roman"/>
          <w:color w:val="auto"/>
        </w:rPr>
        <w:t>Clin</w:t>
      </w:r>
      <w:proofErr w:type="spellEnd"/>
      <w:r w:rsidRPr="00767883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767883">
        <w:rPr>
          <w:rFonts w:ascii="Times New Roman" w:hAnsi="Times New Roman" w:cs="Times New Roman"/>
          <w:color w:val="auto"/>
        </w:rPr>
        <w:t>Nutr</w:t>
      </w:r>
      <w:proofErr w:type="spellEnd"/>
      <w:r w:rsidRPr="00767883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767883">
        <w:rPr>
          <w:rFonts w:ascii="Times New Roman" w:hAnsi="Times New Roman" w:cs="Times New Roman"/>
          <w:color w:val="auto"/>
        </w:rPr>
        <w:t>Metab</w:t>
      </w:r>
      <w:proofErr w:type="spellEnd"/>
      <w:r w:rsidRPr="00767883">
        <w:rPr>
          <w:rFonts w:ascii="Times New Roman" w:hAnsi="Times New Roman" w:cs="Times New Roman"/>
          <w:color w:val="auto"/>
        </w:rPr>
        <w:t xml:space="preserve">. Care. 14: 569–580. </w:t>
      </w:r>
      <w:proofErr w:type="spellStart"/>
      <w:proofErr w:type="gramStart"/>
      <w:r w:rsidRPr="00767883">
        <w:rPr>
          <w:rFonts w:ascii="Times New Roman" w:hAnsi="Times New Roman" w:cs="Times New Roman"/>
          <w:color w:val="auto"/>
        </w:rPr>
        <w:t>doi</w:t>
      </w:r>
      <w:proofErr w:type="spellEnd"/>
      <w:proofErr w:type="gramEnd"/>
      <w:r w:rsidRPr="00767883">
        <w:rPr>
          <w:rFonts w:ascii="Times New Roman" w:hAnsi="Times New Roman" w:cs="Times New Roman"/>
          <w:color w:val="auto"/>
        </w:rPr>
        <w:t>: 10.1097/MCO.0b013e32834b89da</w:t>
      </w:r>
    </w:p>
    <w:p w14:paraId="7DEBB5BF" w14:textId="77777777" w:rsidR="00332944" w:rsidRPr="00093EF6" w:rsidRDefault="00332944" w:rsidP="00332944">
      <w:pPr>
        <w:pStyle w:val="Default"/>
        <w:spacing w:line="360" w:lineRule="auto"/>
        <w:ind w:left="567" w:hanging="567"/>
        <w:jc w:val="thaiDistribute"/>
        <w:rPr>
          <w:rFonts w:ascii="Times New Roman" w:hAnsi="Times New Roman" w:cs="Times New Roman"/>
          <w:color w:val="auto"/>
        </w:rPr>
      </w:pPr>
      <w:r w:rsidRPr="00093EF6">
        <w:rPr>
          <w:rFonts w:ascii="Times New Roman" w:hAnsi="Times New Roman" w:cs="Times New Roman"/>
          <w:color w:val="auto"/>
        </w:rPr>
        <w:t>Hodgson, R.W.</w:t>
      </w:r>
      <w:r w:rsidR="00A90BDC">
        <w:rPr>
          <w:rFonts w:ascii="Times New Roman" w:hAnsi="Times New Roman" w:cs="Times New Roman"/>
          <w:color w:val="auto"/>
        </w:rPr>
        <w:t>,</w:t>
      </w:r>
      <w:r w:rsidRPr="00093EF6">
        <w:rPr>
          <w:rFonts w:ascii="Times New Roman" w:hAnsi="Times New Roman" w:cs="Times New Roman"/>
          <w:color w:val="auto"/>
        </w:rPr>
        <w:t xml:space="preserve"> 1967. The citrus industry. In: </w:t>
      </w:r>
      <w:proofErr w:type="spellStart"/>
      <w:r w:rsidRPr="00093EF6">
        <w:rPr>
          <w:rFonts w:ascii="Times New Roman" w:hAnsi="Times New Roman" w:cs="Times New Roman"/>
          <w:color w:val="auto"/>
        </w:rPr>
        <w:t>Horticultral</w:t>
      </w:r>
      <w:proofErr w:type="spellEnd"/>
      <w:r w:rsidRPr="00093EF6">
        <w:rPr>
          <w:rFonts w:ascii="Times New Roman" w:hAnsi="Times New Roman" w:cs="Times New Roman"/>
          <w:color w:val="auto"/>
        </w:rPr>
        <w:t xml:space="preserve"> Varieties of Citrus. University of Califo</w:t>
      </w:r>
      <w:r>
        <w:rPr>
          <w:rFonts w:ascii="Times New Roman" w:hAnsi="Times New Roman" w:cs="Times New Roman"/>
          <w:color w:val="auto"/>
        </w:rPr>
        <w:t xml:space="preserve">rnia Press. Berkeley, CA, USA. </w:t>
      </w:r>
    </w:p>
    <w:p w14:paraId="56A84B4F" w14:textId="77777777" w:rsidR="00332944" w:rsidRPr="00093EF6" w:rsidRDefault="00332944" w:rsidP="00332944">
      <w:pPr>
        <w:pStyle w:val="Default"/>
        <w:spacing w:line="360" w:lineRule="auto"/>
        <w:ind w:left="567" w:hanging="567"/>
        <w:jc w:val="thaiDistribute"/>
        <w:rPr>
          <w:rFonts w:ascii="Times New Roman" w:hAnsi="Times New Roman" w:cs="Times New Roman"/>
          <w:color w:val="auto"/>
        </w:rPr>
      </w:pPr>
      <w:proofErr w:type="spellStart"/>
      <w:r w:rsidRPr="00093EF6">
        <w:rPr>
          <w:rFonts w:ascii="Times New Roman" w:hAnsi="Times New Roman" w:cs="Times New Roman"/>
          <w:color w:val="auto"/>
        </w:rPr>
        <w:t>Isnaeni</w:t>
      </w:r>
      <w:proofErr w:type="spellEnd"/>
      <w:r w:rsidRPr="00093EF6">
        <w:rPr>
          <w:rFonts w:ascii="Times New Roman" w:hAnsi="Times New Roman" w:cs="Times New Roman"/>
          <w:color w:val="auto"/>
        </w:rPr>
        <w:t>, N.F. 2007. Product formulation of pure instant potatoes [(</w:t>
      </w:r>
      <w:r w:rsidRPr="00093EF6">
        <w:rPr>
          <w:rFonts w:ascii="Times New Roman" w:hAnsi="Times New Roman" w:cs="Times New Roman"/>
          <w:i/>
          <w:iCs/>
          <w:color w:val="auto"/>
        </w:rPr>
        <w:t xml:space="preserve">Ipomoea </w:t>
      </w:r>
      <w:proofErr w:type="spellStart"/>
      <w:r w:rsidRPr="00093EF6">
        <w:rPr>
          <w:rFonts w:ascii="Times New Roman" w:hAnsi="Times New Roman" w:cs="Times New Roman"/>
          <w:i/>
          <w:iCs/>
          <w:color w:val="auto"/>
        </w:rPr>
        <w:t>batatas</w:t>
      </w:r>
      <w:proofErr w:type="spellEnd"/>
      <w:r w:rsidRPr="00093EF6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093EF6">
        <w:rPr>
          <w:rFonts w:ascii="Times New Roman" w:hAnsi="Times New Roman" w:cs="Times New Roman"/>
          <w:color w:val="auto"/>
        </w:rPr>
        <w:t xml:space="preserve">(L.) Lam] as one of staple food diversification. M.Sc. thesis, Faculty of Agricultural Technology, Bogor Agricultural University. Bogor, Indonesia. </w:t>
      </w:r>
    </w:p>
    <w:p w14:paraId="115DF755" w14:textId="77777777" w:rsidR="00332944" w:rsidRPr="00093EF6" w:rsidRDefault="00332944" w:rsidP="00332944">
      <w:pPr>
        <w:pStyle w:val="Default"/>
        <w:spacing w:line="360" w:lineRule="auto"/>
        <w:ind w:left="567" w:hanging="567"/>
        <w:jc w:val="thaiDistribute"/>
        <w:rPr>
          <w:rFonts w:ascii="Times New Roman" w:hAnsi="Times New Roman" w:cs="Times New Roman"/>
          <w:color w:val="auto"/>
        </w:rPr>
      </w:pPr>
      <w:r w:rsidRPr="00093EF6">
        <w:rPr>
          <w:rFonts w:ascii="Times New Roman" w:hAnsi="Times New Roman" w:cs="Times New Roman"/>
          <w:color w:val="auto"/>
        </w:rPr>
        <w:t xml:space="preserve">Johnson, R.R., </w:t>
      </w:r>
      <w:proofErr w:type="spellStart"/>
      <w:r w:rsidRPr="00093EF6">
        <w:rPr>
          <w:rFonts w:ascii="Times New Roman" w:hAnsi="Times New Roman" w:cs="Times New Roman"/>
          <w:color w:val="auto"/>
        </w:rPr>
        <w:t>Herrero</w:t>
      </w:r>
      <w:proofErr w:type="spellEnd"/>
      <w:r w:rsidRPr="00093EF6">
        <w:rPr>
          <w:rFonts w:ascii="Times New Roman" w:hAnsi="Times New Roman" w:cs="Times New Roman"/>
          <w:color w:val="auto"/>
        </w:rPr>
        <w:t>, M.P. 1981. Corn pollination under moist</w:t>
      </w:r>
      <w:r w:rsidR="00B40CFF">
        <w:rPr>
          <w:rFonts w:ascii="Times New Roman" w:hAnsi="Times New Roman" w:cs="Times New Roman"/>
          <w:color w:val="auto"/>
        </w:rPr>
        <w:t>ure and high temperature stress.</w:t>
      </w:r>
      <w:r w:rsidRPr="00093EF6">
        <w:rPr>
          <w:rFonts w:ascii="Times New Roman" w:hAnsi="Times New Roman" w:cs="Times New Roman"/>
          <w:color w:val="auto"/>
        </w:rPr>
        <w:t xml:space="preserve"> In: </w:t>
      </w:r>
      <w:proofErr w:type="spellStart"/>
      <w:r w:rsidRPr="00093EF6">
        <w:rPr>
          <w:rFonts w:ascii="Times New Roman" w:hAnsi="Times New Roman" w:cs="Times New Roman"/>
          <w:color w:val="auto"/>
        </w:rPr>
        <w:t>Loden</w:t>
      </w:r>
      <w:proofErr w:type="spellEnd"/>
      <w:r w:rsidRPr="00093EF6">
        <w:rPr>
          <w:rFonts w:ascii="Times New Roman" w:hAnsi="Times New Roman" w:cs="Times New Roman"/>
          <w:color w:val="auto"/>
        </w:rPr>
        <w:t xml:space="preserve"> H.D., Wilkinson, D. (Eds.). Proceeding of 36</w:t>
      </w:r>
      <w:r w:rsidRPr="00093EF6">
        <w:rPr>
          <w:rFonts w:ascii="Times New Roman" w:hAnsi="Times New Roman" w:cs="Times New Roman"/>
          <w:color w:val="auto"/>
          <w:vertAlign w:val="superscript"/>
        </w:rPr>
        <w:t>th</w:t>
      </w:r>
      <w:r w:rsidRPr="00093EF6">
        <w:rPr>
          <w:rFonts w:ascii="Times New Roman" w:hAnsi="Times New Roman" w:cs="Times New Roman"/>
          <w:color w:val="auto"/>
        </w:rPr>
        <w:t xml:space="preserve"> Annual Corn and Sorghum Industry Resear</w:t>
      </w:r>
      <w:r w:rsidR="00B40CFF">
        <w:rPr>
          <w:rFonts w:ascii="Times New Roman" w:hAnsi="Times New Roman" w:cs="Times New Roman"/>
          <w:color w:val="auto"/>
        </w:rPr>
        <w:t>ch Conference. Chicago, IL, USA,</w:t>
      </w:r>
      <w:r w:rsidRPr="00093EF6">
        <w:rPr>
          <w:rFonts w:ascii="Times New Roman" w:hAnsi="Times New Roman" w:cs="Times New Roman"/>
          <w:color w:val="auto"/>
        </w:rPr>
        <w:t xml:space="preserve"> </w:t>
      </w:r>
      <w:r w:rsidR="00B40CFF" w:rsidRPr="00093EF6">
        <w:rPr>
          <w:rFonts w:ascii="Times New Roman" w:hAnsi="Times New Roman" w:cs="Times New Roman"/>
          <w:color w:val="auto"/>
        </w:rPr>
        <w:t>pp. 66−77.</w:t>
      </w:r>
    </w:p>
    <w:p w14:paraId="5CE6455A" w14:textId="77777777" w:rsidR="00332944" w:rsidRPr="00093EF6" w:rsidRDefault="00332944" w:rsidP="00332944">
      <w:pPr>
        <w:pStyle w:val="Default"/>
        <w:spacing w:line="360" w:lineRule="auto"/>
        <w:ind w:left="567" w:hanging="567"/>
        <w:jc w:val="thaiDistribute"/>
        <w:rPr>
          <w:rFonts w:ascii="Times New Roman" w:hAnsi="Times New Roman" w:cs="Times New Roman"/>
          <w:color w:val="auto"/>
        </w:rPr>
      </w:pPr>
      <w:r w:rsidRPr="00093EF6">
        <w:rPr>
          <w:rFonts w:ascii="Times New Roman" w:hAnsi="Times New Roman" w:cs="Times New Roman"/>
          <w:color w:val="auto"/>
        </w:rPr>
        <w:t xml:space="preserve">Kurland, L.T. 1970. The epidemiologic characteristics of multiple sclerosis. In: </w:t>
      </w:r>
      <w:proofErr w:type="spellStart"/>
      <w:r w:rsidRPr="00093EF6">
        <w:rPr>
          <w:rFonts w:ascii="Times New Roman" w:hAnsi="Times New Roman" w:cs="Times New Roman"/>
          <w:color w:val="auto"/>
        </w:rPr>
        <w:t>Vinken</w:t>
      </w:r>
      <w:proofErr w:type="spellEnd"/>
      <w:r w:rsidRPr="00093EF6">
        <w:rPr>
          <w:rFonts w:ascii="Times New Roman" w:hAnsi="Times New Roman" w:cs="Times New Roman"/>
          <w:color w:val="auto"/>
        </w:rPr>
        <w:t xml:space="preserve">, P.J., </w:t>
      </w:r>
      <w:proofErr w:type="spellStart"/>
      <w:r w:rsidRPr="00093EF6">
        <w:rPr>
          <w:rFonts w:ascii="Times New Roman" w:hAnsi="Times New Roman" w:cs="Times New Roman"/>
          <w:color w:val="auto"/>
        </w:rPr>
        <w:t>Bruyn</w:t>
      </w:r>
      <w:proofErr w:type="spellEnd"/>
      <w:r w:rsidRPr="00093EF6">
        <w:rPr>
          <w:rFonts w:ascii="Times New Roman" w:hAnsi="Times New Roman" w:cs="Times New Roman"/>
          <w:color w:val="auto"/>
        </w:rPr>
        <w:t xml:space="preserve">, G.W. (Eds.). Handbook of Clinical Neurology, </w:t>
      </w:r>
      <w:proofErr w:type="spellStart"/>
      <w:r w:rsidRPr="00093EF6">
        <w:rPr>
          <w:rFonts w:ascii="Times New Roman" w:hAnsi="Times New Roman" w:cs="Times New Roman"/>
          <w:color w:val="auto"/>
        </w:rPr>
        <w:t>Vol</w:t>
      </w:r>
      <w:proofErr w:type="spellEnd"/>
      <w:r w:rsidRPr="00093EF6">
        <w:rPr>
          <w:rFonts w:ascii="Times New Roman" w:hAnsi="Times New Roman" w:cs="Times New Roman"/>
          <w:color w:val="auto"/>
        </w:rPr>
        <w:t xml:space="preserve"> 9: Multiple Sclerosis and Other Demyelinating Diseases.</w:t>
      </w:r>
      <w:r w:rsidR="00B40CFF">
        <w:rPr>
          <w:rFonts w:ascii="Times New Roman" w:hAnsi="Times New Roman" w:cs="Times New Roman"/>
          <w:color w:val="auto"/>
        </w:rPr>
        <w:t xml:space="preserve"> </w:t>
      </w:r>
      <w:r w:rsidRPr="00093EF6">
        <w:rPr>
          <w:rFonts w:ascii="Times New Roman" w:hAnsi="Times New Roman" w:cs="Times New Roman"/>
          <w:color w:val="auto"/>
        </w:rPr>
        <w:t>North-Holland Publishing</w:t>
      </w:r>
      <w:r w:rsidR="002B0064">
        <w:rPr>
          <w:rFonts w:ascii="Times New Roman" w:hAnsi="Times New Roman" w:cs="Times New Roman"/>
          <w:color w:val="auto"/>
        </w:rPr>
        <w:t xml:space="preserve">. </w:t>
      </w:r>
      <w:r w:rsidR="002B0064" w:rsidRPr="002B0064">
        <w:rPr>
          <w:rFonts w:ascii="Times New Roman" w:hAnsi="Times New Roman" w:cs="Times New Roman"/>
          <w:color w:val="auto"/>
        </w:rPr>
        <w:t>Amsterdam</w:t>
      </w:r>
      <w:r w:rsidRPr="00093EF6">
        <w:rPr>
          <w:rFonts w:ascii="Times New Roman" w:hAnsi="Times New Roman" w:cs="Times New Roman"/>
          <w:color w:val="auto"/>
        </w:rPr>
        <w:t xml:space="preserve">, </w:t>
      </w:r>
      <w:r w:rsidR="002B0064">
        <w:rPr>
          <w:rFonts w:ascii="Times New Roman" w:hAnsi="Times New Roman" w:cs="Times New Roman"/>
          <w:color w:val="auto"/>
        </w:rPr>
        <w:t xml:space="preserve">the </w:t>
      </w:r>
      <w:r w:rsidRPr="00093EF6">
        <w:rPr>
          <w:rFonts w:ascii="Times New Roman" w:hAnsi="Times New Roman" w:cs="Times New Roman"/>
          <w:color w:val="auto"/>
        </w:rPr>
        <w:t xml:space="preserve">Netherlands. </w:t>
      </w:r>
    </w:p>
    <w:p w14:paraId="08FF86DC" w14:textId="77777777" w:rsidR="00332944" w:rsidRPr="00093EF6" w:rsidRDefault="00332944" w:rsidP="00332944">
      <w:pPr>
        <w:pStyle w:val="Default"/>
        <w:spacing w:line="360" w:lineRule="auto"/>
        <w:ind w:left="567" w:hanging="567"/>
        <w:jc w:val="thaiDistribute"/>
        <w:rPr>
          <w:rFonts w:ascii="Times New Roman" w:hAnsi="Times New Roman" w:cs="Times New Roman"/>
          <w:color w:val="auto"/>
        </w:rPr>
      </w:pPr>
      <w:r w:rsidRPr="00093EF6">
        <w:rPr>
          <w:rFonts w:ascii="Times New Roman" w:hAnsi="Times New Roman" w:cs="Times New Roman"/>
          <w:color w:val="auto"/>
        </w:rPr>
        <w:lastRenderedPageBreak/>
        <w:t xml:space="preserve">Liu, C., </w:t>
      </w:r>
      <w:proofErr w:type="spellStart"/>
      <w:r w:rsidRPr="00093EF6">
        <w:rPr>
          <w:rFonts w:ascii="Times New Roman" w:hAnsi="Times New Roman" w:cs="Times New Roman"/>
          <w:color w:val="auto"/>
        </w:rPr>
        <w:t>Peng</w:t>
      </w:r>
      <w:proofErr w:type="spellEnd"/>
      <w:r w:rsidRPr="00093EF6">
        <w:rPr>
          <w:rFonts w:ascii="Times New Roman" w:hAnsi="Times New Roman" w:cs="Times New Roman"/>
          <w:color w:val="auto"/>
        </w:rPr>
        <w:t xml:space="preserve">, D., Yang, Y. 2010. Anti-oxidative and anti-aging activities of collagen </w:t>
      </w:r>
      <w:proofErr w:type="spellStart"/>
      <w:r w:rsidRPr="00093EF6">
        <w:rPr>
          <w:rFonts w:ascii="Times New Roman" w:hAnsi="Times New Roman" w:cs="Times New Roman"/>
          <w:color w:val="auto"/>
        </w:rPr>
        <w:t>hydrolysate</w:t>
      </w:r>
      <w:proofErr w:type="spellEnd"/>
      <w:r w:rsidR="00B40CFF">
        <w:rPr>
          <w:rFonts w:ascii="Times New Roman" w:hAnsi="Times New Roman" w:cs="Times New Roman"/>
          <w:color w:val="auto"/>
        </w:rPr>
        <w:t>.</w:t>
      </w:r>
      <w:r w:rsidR="002B0064" w:rsidRPr="002B0064">
        <w:rPr>
          <w:rFonts w:ascii="Times New Roman" w:hAnsi="Times New Roman" w:cs="Times New Roman"/>
          <w:color w:val="auto"/>
        </w:rPr>
        <w:t xml:space="preserve"> </w:t>
      </w:r>
      <w:r w:rsidRPr="00093EF6">
        <w:rPr>
          <w:rFonts w:ascii="Times New Roman" w:hAnsi="Times New Roman" w:cs="Times New Roman"/>
          <w:color w:val="auto"/>
        </w:rPr>
        <w:t>In: Proceeding of 3</w:t>
      </w:r>
      <w:r w:rsidRPr="00093EF6">
        <w:rPr>
          <w:rFonts w:ascii="Times New Roman" w:hAnsi="Times New Roman" w:cs="Times New Roman"/>
          <w:color w:val="auto"/>
          <w:vertAlign w:val="superscript"/>
        </w:rPr>
        <w:t>rd</w:t>
      </w:r>
      <w:r w:rsidRPr="00093EF6">
        <w:rPr>
          <w:rFonts w:ascii="Times New Roman" w:hAnsi="Times New Roman" w:cs="Times New Roman"/>
          <w:color w:val="auto"/>
        </w:rPr>
        <w:t xml:space="preserve"> International Conference on Biomedical Engineering</w:t>
      </w:r>
      <w:r w:rsidR="00B40CFF">
        <w:rPr>
          <w:rFonts w:ascii="Times New Roman" w:hAnsi="Times New Roman" w:cs="Times New Roman"/>
          <w:color w:val="auto"/>
        </w:rPr>
        <w:t xml:space="preserve"> and Informatics. </w:t>
      </w:r>
      <w:proofErr w:type="spellStart"/>
      <w:r w:rsidR="00B40CFF">
        <w:rPr>
          <w:rFonts w:ascii="Times New Roman" w:hAnsi="Times New Roman" w:cs="Times New Roman"/>
          <w:color w:val="auto"/>
        </w:rPr>
        <w:t>Yantai</w:t>
      </w:r>
      <w:proofErr w:type="spellEnd"/>
      <w:r w:rsidR="00B40CFF">
        <w:rPr>
          <w:rFonts w:ascii="Times New Roman" w:hAnsi="Times New Roman" w:cs="Times New Roman"/>
          <w:color w:val="auto"/>
        </w:rPr>
        <w:t>, China,</w:t>
      </w:r>
      <w:r w:rsidRPr="00093EF6">
        <w:rPr>
          <w:rFonts w:ascii="Times New Roman" w:hAnsi="Times New Roman" w:cs="Times New Roman"/>
          <w:color w:val="auto"/>
        </w:rPr>
        <w:t xml:space="preserve"> </w:t>
      </w:r>
      <w:r w:rsidR="00B40CFF" w:rsidRPr="002B0064">
        <w:rPr>
          <w:rFonts w:ascii="Times New Roman" w:hAnsi="Times New Roman" w:cs="Times New Roman"/>
          <w:color w:val="auto"/>
        </w:rPr>
        <w:t>pp. 1981−1985</w:t>
      </w:r>
      <w:r w:rsidR="00B40CFF" w:rsidRPr="00093EF6">
        <w:rPr>
          <w:rFonts w:ascii="Times New Roman" w:hAnsi="Times New Roman" w:cs="Times New Roman"/>
          <w:color w:val="auto"/>
        </w:rPr>
        <w:t>.</w:t>
      </w:r>
    </w:p>
    <w:p w14:paraId="4DE54E62" w14:textId="77777777" w:rsidR="00332944" w:rsidRPr="00093EF6" w:rsidRDefault="00332944" w:rsidP="00332944">
      <w:pPr>
        <w:pStyle w:val="Default"/>
        <w:spacing w:line="360" w:lineRule="auto"/>
        <w:ind w:left="567" w:hanging="567"/>
        <w:jc w:val="thaiDistribute"/>
        <w:rPr>
          <w:rFonts w:ascii="Times New Roman" w:hAnsi="Times New Roman" w:cs="Times New Roman"/>
          <w:color w:val="auto"/>
        </w:rPr>
      </w:pPr>
      <w:proofErr w:type="spellStart"/>
      <w:r w:rsidRPr="00093EF6">
        <w:rPr>
          <w:rFonts w:ascii="Times New Roman" w:hAnsi="Times New Roman" w:cs="Times New Roman"/>
          <w:color w:val="auto"/>
        </w:rPr>
        <w:t>Mettam</w:t>
      </w:r>
      <w:proofErr w:type="spellEnd"/>
      <w:r w:rsidRPr="00093EF6">
        <w:rPr>
          <w:rFonts w:ascii="Times New Roman" w:hAnsi="Times New Roman" w:cs="Times New Roman"/>
          <w:color w:val="auto"/>
        </w:rPr>
        <w:t>, G.R., Adams, L.B. 1999. How to prepare an ele</w:t>
      </w:r>
      <w:r w:rsidR="00031C0B">
        <w:rPr>
          <w:rFonts w:ascii="Times New Roman" w:hAnsi="Times New Roman" w:cs="Times New Roman"/>
          <w:color w:val="auto"/>
        </w:rPr>
        <w:t>ctronic version of your article.</w:t>
      </w:r>
      <w:r w:rsidRPr="00093EF6">
        <w:rPr>
          <w:rFonts w:ascii="Times New Roman" w:hAnsi="Times New Roman" w:cs="Times New Roman"/>
          <w:color w:val="auto"/>
        </w:rPr>
        <w:t xml:space="preserve"> In: Jones, B.S., Smith, R.Z. (Eds.). Introduction to the Electronic Age. E- Publishing Inc. New York, </w:t>
      </w:r>
      <w:r w:rsidR="002B0064">
        <w:rPr>
          <w:rFonts w:ascii="Times New Roman" w:hAnsi="Times New Roman" w:cs="Times New Roman"/>
          <w:color w:val="auto"/>
        </w:rPr>
        <w:t xml:space="preserve">NY, </w:t>
      </w:r>
      <w:r w:rsidRPr="00093EF6">
        <w:rPr>
          <w:rFonts w:ascii="Times New Roman" w:hAnsi="Times New Roman" w:cs="Times New Roman"/>
          <w:color w:val="auto"/>
        </w:rPr>
        <w:t xml:space="preserve">USA. </w:t>
      </w:r>
      <w:r w:rsidR="00031C0B" w:rsidRPr="00093EF6">
        <w:rPr>
          <w:rFonts w:ascii="Times New Roman" w:hAnsi="Times New Roman" w:cs="Times New Roman"/>
          <w:color w:val="auto"/>
        </w:rPr>
        <w:t>pp. 281–304.</w:t>
      </w:r>
    </w:p>
    <w:p w14:paraId="70FCE2BC" w14:textId="77777777" w:rsidR="00093EF6" w:rsidRPr="00093EF6" w:rsidRDefault="00332944" w:rsidP="00332944">
      <w:pPr>
        <w:pStyle w:val="Default"/>
        <w:spacing w:line="360" w:lineRule="auto"/>
        <w:ind w:left="567" w:hanging="567"/>
        <w:jc w:val="thaiDistribute"/>
        <w:rPr>
          <w:rFonts w:ascii="Times New Roman" w:hAnsi="Times New Roman" w:cs="Times New Roman"/>
          <w:color w:val="auto"/>
        </w:rPr>
      </w:pPr>
      <w:r w:rsidRPr="00093EF6">
        <w:rPr>
          <w:rFonts w:ascii="Times New Roman" w:hAnsi="Times New Roman" w:cs="Times New Roman"/>
          <w:color w:val="auto"/>
        </w:rPr>
        <w:t>R Core Team. 2014. R: A language and environment for statistical computing. R Foundation for Statistical Computing. Vienna, Austria. http://www.R-project.org/, 31 December 2014.</w:t>
      </w:r>
    </w:p>
    <w:p w14:paraId="1BBF9CF0" w14:textId="71718511" w:rsidR="00332944" w:rsidRPr="00093EF6" w:rsidRDefault="00093EF6" w:rsidP="009950ED">
      <w:pPr>
        <w:pStyle w:val="Default"/>
        <w:spacing w:line="360" w:lineRule="auto"/>
        <w:ind w:left="567" w:hanging="567"/>
        <w:jc w:val="thaiDistribute"/>
        <w:rPr>
          <w:rFonts w:ascii="Times New Roman" w:hAnsi="Times New Roman" w:cs="Times New Roman"/>
          <w:color w:val="auto"/>
        </w:rPr>
      </w:pPr>
      <w:proofErr w:type="spellStart"/>
      <w:r w:rsidRPr="00093EF6">
        <w:rPr>
          <w:rFonts w:ascii="Times New Roman" w:hAnsi="Times New Roman" w:cs="Times New Roman"/>
          <w:color w:val="auto"/>
        </w:rPr>
        <w:t>Strunk</w:t>
      </w:r>
      <w:proofErr w:type="spellEnd"/>
      <w:r w:rsidRPr="00093EF6">
        <w:rPr>
          <w:rFonts w:ascii="Times New Roman" w:hAnsi="Times New Roman" w:cs="Times New Roman"/>
          <w:color w:val="auto"/>
        </w:rPr>
        <w:t xml:space="preserve"> Jr., W., White, E.B. 1979. The Elements of Style, 3</w:t>
      </w:r>
      <w:r w:rsidRPr="00093EF6">
        <w:rPr>
          <w:rFonts w:ascii="Times New Roman" w:hAnsi="Times New Roman" w:cs="Times New Roman"/>
          <w:color w:val="auto"/>
          <w:vertAlign w:val="superscript"/>
        </w:rPr>
        <w:t>rd</w:t>
      </w:r>
      <w:r>
        <w:rPr>
          <w:rFonts w:ascii="Times New Roman" w:hAnsi="Times New Roman" w:cs="Times New Roman"/>
          <w:color w:val="auto"/>
        </w:rPr>
        <w:t xml:space="preserve"> ed. Macmillan</w:t>
      </w:r>
      <w:r w:rsidR="00A55615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New York</w:t>
      </w:r>
      <w:r w:rsidR="00A55615">
        <w:rPr>
          <w:rFonts w:ascii="Times New Roman" w:hAnsi="Times New Roman" w:cs="Times New Roman"/>
          <w:color w:val="auto"/>
        </w:rPr>
        <w:t>, NY, USA</w:t>
      </w:r>
      <w:r>
        <w:rPr>
          <w:rFonts w:ascii="Times New Roman" w:hAnsi="Times New Roman" w:cs="Times New Roman"/>
          <w:color w:val="auto"/>
        </w:rPr>
        <w:t xml:space="preserve">. </w:t>
      </w:r>
    </w:p>
    <w:sectPr w:rsidR="00332944" w:rsidRPr="00093EF6" w:rsidSect="00C0098E">
      <w:headerReference w:type="default" r:id="rId7"/>
      <w:pgSz w:w="11906" w:h="16838"/>
      <w:pgMar w:top="1440" w:right="1440" w:bottom="1440" w:left="1440" w:header="708" w:footer="708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056C37" w14:textId="77777777" w:rsidR="005B19BB" w:rsidRDefault="005B19BB" w:rsidP="00C0098E">
      <w:r>
        <w:separator/>
      </w:r>
    </w:p>
  </w:endnote>
  <w:endnote w:type="continuationSeparator" w:id="0">
    <w:p w14:paraId="787C572B" w14:textId="77777777" w:rsidR="005B19BB" w:rsidRDefault="005B19BB" w:rsidP="00C0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C68D1" w14:textId="77777777" w:rsidR="005B19BB" w:rsidRDefault="005B19BB" w:rsidP="00C0098E">
      <w:r>
        <w:separator/>
      </w:r>
    </w:p>
  </w:footnote>
  <w:footnote w:type="continuationSeparator" w:id="0">
    <w:p w14:paraId="4AE0EF15" w14:textId="77777777" w:rsidR="005B19BB" w:rsidRDefault="005B19BB" w:rsidP="00C00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1339720"/>
      <w:docPartObj>
        <w:docPartGallery w:val="Page Numbers (Top of Page)"/>
        <w:docPartUnique/>
      </w:docPartObj>
    </w:sdtPr>
    <w:sdtEndPr/>
    <w:sdtContent>
      <w:p w14:paraId="2FA621A6" w14:textId="77777777" w:rsidR="00C0098E" w:rsidRDefault="00990F79">
        <w:pPr>
          <w:pStyle w:val="Header"/>
          <w:jc w:val="right"/>
        </w:pPr>
        <w:r>
          <w:fldChar w:fldCharType="begin"/>
        </w:r>
        <w:r w:rsidR="00C0098E">
          <w:instrText>PAGE   \* MERGEFORMAT</w:instrText>
        </w:r>
        <w:r>
          <w:fldChar w:fldCharType="separate"/>
        </w:r>
        <w:r w:rsidR="000E07FA" w:rsidRPr="000E07FA">
          <w:rPr>
            <w:rFonts w:cs="Times New Roman"/>
            <w:noProof/>
            <w:szCs w:val="24"/>
            <w:lang w:val="th-TH"/>
          </w:rPr>
          <w:t>4</w:t>
        </w:r>
        <w:r>
          <w:fldChar w:fldCharType="end"/>
        </w:r>
      </w:p>
    </w:sdtContent>
  </w:sdt>
  <w:p w14:paraId="1365A072" w14:textId="77777777" w:rsidR="00C0098E" w:rsidRDefault="00C009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34E57"/>
    <w:multiLevelType w:val="hybridMultilevel"/>
    <w:tmpl w:val="70B2C574"/>
    <w:lvl w:ilvl="0" w:tplc="5F36137E">
      <w:start w:val="2"/>
      <w:numFmt w:val="bullet"/>
      <w:lvlText w:val="-"/>
      <w:lvlJc w:val="left"/>
      <w:pPr>
        <w:ind w:left="720" w:hanging="360"/>
      </w:pPr>
      <w:rPr>
        <w:rFonts w:ascii="Verdana" w:eastAsia="PMingLiU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5D3FB5"/>
    <w:multiLevelType w:val="hybridMultilevel"/>
    <w:tmpl w:val="2C2267D8"/>
    <w:lvl w:ilvl="0" w:tplc="4C1AED00">
      <w:start w:val="2"/>
      <w:numFmt w:val="bullet"/>
      <w:lvlText w:val="-"/>
      <w:lvlJc w:val="left"/>
      <w:pPr>
        <w:ind w:left="720" w:hanging="360"/>
      </w:pPr>
      <w:rPr>
        <w:rFonts w:ascii="Verdana" w:eastAsia="PMingLiU" w:hAnsi="Verdan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E56A24"/>
    <w:multiLevelType w:val="hybridMultilevel"/>
    <w:tmpl w:val="7CD0D40E"/>
    <w:lvl w:ilvl="0" w:tplc="5F36137E">
      <w:start w:val="2"/>
      <w:numFmt w:val="bullet"/>
      <w:lvlText w:val="-"/>
      <w:lvlJc w:val="left"/>
      <w:pPr>
        <w:ind w:left="720" w:hanging="360"/>
      </w:pPr>
      <w:rPr>
        <w:rFonts w:ascii="Verdana" w:eastAsia="PMingLiU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8E"/>
    <w:rsid w:val="00022BA1"/>
    <w:rsid w:val="00031C0B"/>
    <w:rsid w:val="00035E49"/>
    <w:rsid w:val="00093A0F"/>
    <w:rsid w:val="00093EF6"/>
    <w:rsid w:val="000A24F5"/>
    <w:rsid w:val="000D6B9D"/>
    <w:rsid w:val="000E07FA"/>
    <w:rsid w:val="000E24F9"/>
    <w:rsid w:val="0014024C"/>
    <w:rsid w:val="001770E2"/>
    <w:rsid w:val="001B3A35"/>
    <w:rsid w:val="001B3D27"/>
    <w:rsid w:val="001B469C"/>
    <w:rsid w:val="001D1905"/>
    <w:rsid w:val="00213866"/>
    <w:rsid w:val="002576B4"/>
    <w:rsid w:val="002B0064"/>
    <w:rsid w:val="002C346F"/>
    <w:rsid w:val="002E0A7E"/>
    <w:rsid w:val="002E709D"/>
    <w:rsid w:val="00332944"/>
    <w:rsid w:val="00356DF4"/>
    <w:rsid w:val="00366E30"/>
    <w:rsid w:val="00380E11"/>
    <w:rsid w:val="003C4D93"/>
    <w:rsid w:val="003E7525"/>
    <w:rsid w:val="00446034"/>
    <w:rsid w:val="00466E10"/>
    <w:rsid w:val="004671C9"/>
    <w:rsid w:val="00493448"/>
    <w:rsid w:val="004D4227"/>
    <w:rsid w:val="00557644"/>
    <w:rsid w:val="00574EE8"/>
    <w:rsid w:val="005B19BB"/>
    <w:rsid w:val="005D096E"/>
    <w:rsid w:val="005D17B9"/>
    <w:rsid w:val="005E02D0"/>
    <w:rsid w:val="00616594"/>
    <w:rsid w:val="00653405"/>
    <w:rsid w:val="00663170"/>
    <w:rsid w:val="00665466"/>
    <w:rsid w:val="00695DA6"/>
    <w:rsid w:val="006F56FC"/>
    <w:rsid w:val="00705015"/>
    <w:rsid w:val="00767883"/>
    <w:rsid w:val="007A2250"/>
    <w:rsid w:val="007C6966"/>
    <w:rsid w:val="008320C7"/>
    <w:rsid w:val="00835CCA"/>
    <w:rsid w:val="008A1087"/>
    <w:rsid w:val="00915546"/>
    <w:rsid w:val="0092278F"/>
    <w:rsid w:val="009515FB"/>
    <w:rsid w:val="00960586"/>
    <w:rsid w:val="00990F79"/>
    <w:rsid w:val="00994F76"/>
    <w:rsid w:val="009950ED"/>
    <w:rsid w:val="009D3633"/>
    <w:rsid w:val="00A55615"/>
    <w:rsid w:val="00A568D3"/>
    <w:rsid w:val="00A73979"/>
    <w:rsid w:val="00A802DD"/>
    <w:rsid w:val="00A90BDC"/>
    <w:rsid w:val="00AA115C"/>
    <w:rsid w:val="00AA707A"/>
    <w:rsid w:val="00AC1619"/>
    <w:rsid w:val="00B2391B"/>
    <w:rsid w:val="00B40CFF"/>
    <w:rsid w:val="00B64964"/>
    <w:rsid w:val="00BF0A71"/>
    <w:rsid w:val="00C0098E"/>
    <w:rsid w:val="00C10DAB"/>
    <w:rsid w:val="00C26E0F"/>
    <w:rsid w:val="00C7527C"/>
    <w:rsid w:val="00C8582C"/>
    <w:rsid w:val="00C94A86"/>
    <w:rsid w:val="00C97B46"/>
    <w:rsid w:val="00CB4A01"/>
    <w:rsid w:val="00CD12CA"/>
    <w:rsid w:val="00D2129F"/>
    <w:rsid w:val="00D427CC"/>
    <w:rsid w:val="00D513C2"/>
    <w:rsid w:val="00D66A6F"/>
    <w:rsid w:val="00DE2403"/>
    <w:rsid w:val="00DF513B"/>
    <w:rsid w:val="00DF7B80"/>
    <w:rsid w:val="00E170A2"/>
    <w:rsid w:val="00E319DA"/>
    <w:rsid w:val="00F7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FCE19"/>
  <w15:docId w15:val="{332FC49F-B2AA-44A3-B70F-CE925607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63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D3633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9D3633"/>
    <w:pPr>
      <w:keepNext/>
      <w:jc w:val="both"/>
      <w:outlineLvl w:val="1"/>
    </w:pPr>
    <w:rPr>
      <w:rFonts w:ascii="Arial" w:hAnsi="Arial" w:cs="Arial"/>
      <w:b/>
      <w:bCs/>
      <w:color w:val="999999"/>
      <w:sz w:val="12"/>
    </w:rPr>
  </w:style>
  <w:style w:type="paragraph" w:styleId="Heading3">
    <w:name w:val="heading 3"/>
    <w:basedOn w:val="Normal"/>
    <w:next w:val="Normal"/>
    <w:link w:val="Heading3Char"/>
    <w:qFormat/>
    <w:rsid w:val="009D3633"/>
    <w:pPr>
      <w:keepNext/>
      <w:jc w:val="both"/>
      <w:outlineLvl w:val="2"/>
    </w:pPr>
    <w:rPr>
      <w:rFonts w:ascii="Arial" w:hAnsi="Arial" w:cs="Arial"/>
      <w:b/>
      <w:bCs/>
      <w:sz w:val="12"/>
    </w:rPr>
  </w:style>
  <w:style w:type="paragraph" w:styleId="Heading4">
    <w:name w:val="heading 4"/>
    <w:basedOn w:val="Normal"/>
    <w:next w:val="Normal"/>
    <w:link w:val="Heading4Char"/>
    <w:qFormat/>
    <w:rsid w:val="009D3633"/>
    <w:pPr>
      <w:keepNext/>
      <w:jc w:val="both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link w:val="Heading5Char"/>
    <w:qFormat/>
    <w:rsid w:val="009D3633"/>
    <w:pPr>
      <w:keepNext/>
      <w:outlineLvl w:val="4"/>
    </w:pPr>
    <w:rPr>
      <w:rFonts w:ascii="Arial Narrow" w:hAnsi="Arial Narrow"/>
      <w:b/>
      <w:bCs/>
      <w:sz w:val="16"/>
    </w:rPr>
  </w:style>
  <w:style w:type="paragraph" w:styleId="Heading6">
    <w:name w:val="heading 6"/>
    <w:basedOn w:val="Normal"/>
    <w:next w:val="Normal"/>
    <w:link w:val="Heading6Char"/>
    <w:qFormat/>
    <w:rsid w:val="009D3633"/>
    <w:pPr>
      <w:keepNext/>
      <w:outlineLvl w:val="5"/>
    </w:pPr>
    <w:rPr>
      <w:rFonts w:ascii="Arial Narrow" w:hAnsi="Arial Narrow"/>
      <w:b/>
      <w:bCs/>
      <w:color w:val="808080"/>
      <w:sz w:val="12"/>
      <w:szCs w:val="18"/>
    </w:rPr>
  </w:style>
  <w:style w:type="paragraph" w:styleId="Heading7">
    <w:name w:val="heading 7"/>
    <w:basedOn w:val="Normal"/>
    <w:next w:val="Normal"/>
    <w:link w:val="Heading7Char"/>
    <w:qFormat/>
    <w:rsid w:val="009D3633"/>
    <w:pPr>
      <w:keepNext/>
      <w:jc w:val="both"/>
      <w:outlineLvl w:val="6"/>
    </w:pPr>
    <w:rPr>
      <w:rFonts w:ascii="Arial Narrow" w:hAnsi="Arial Narrow" w:cs="Arial"/>
      <w:b/>
      <w:bCs/>
      <w:outline/>
      <w:color w:val="000000"/>
      <w:sz w:val="5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Heading8">
    <w:name w:val="heading 8"/>
    <w:basedOn w:val="Normal"/>
    <w:next w:val="Normal"/>
    <w:link w:val="Heading8Char"/>
    <w:qFormat/>
    <w:rsid w:val="009D3633"/>
    <w:pPr>
      <w:keepNext/>
      <w:jc w:val="both"/>
      <w:outlineLvl w:val="7"/>
    </w:pPr>
    <w:rPr>
      <w:rFonts w:ascii="Arial" w:hAnsi="Arial" w:cs="Arial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9">
    <w:name w:val="heading 9"/>
    <w:basedOn w:val="Normal"/>
    <w:next w:val="Normal"/>
    <w:link w:val="Heading9Char"/>
    <w:qFormat/>
    <w:rsid w:val="009D3633"/>
    <w:pPr>
      <w:keepNext/>
      <w:outlineLvl w:val="8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3633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D3633"/>
    <w:rPr>
      <w:rFonts w:ascii="Arial" w:hAnsi="Arial" w:cs="Arial"/>
      <w:b/>
      <w:bCs/>
      <w:color w:val="999999"/>
      <w:sz w:val="12"/>
      <w:szCs w:val="24"/>
    </w:rPr>
  </w:style>
  <w:style w:type="character" w:customStyle="1" w:styleId="Heading3Char">
    <w:name w:val="Heading 3 Char"/>
    <w:basedOn w:val="DefaultParagraphFont"/>
    <w:link w:val="Heading3"/>
    <w:rsid w:val="009D3633"/>
    <w:rPr>
      <w:rFonts w:ascii="Arial" w:hAnsi="Arial" w:cs="Arial"/>
      <w:b/>
      <w:bCs/>
      <w:sz w:val="12"/>
      <w:szCs w:val="24"/>
    </w:rPr>
  </w:style>
  <w:style w:type="character" w:customStyle="1" w:styleId="Heading4Char">
    <w:name w:val="Heading 4 Char"/>
    <w:basedOn w:val="DefaultParagraphFont"/>
    <w:link w:val="Heading4"/>
    <w:rsid w:val="009D3633"/>
    <w:rPr>
      <w:rFonts w:ascii="Arial" w:hAnsi="Arial" w:cs="Arial"/>
      <w:b/>
      <w:bCs/>
      <w:sz w:val="16"/>
      <w:szCs w:val="24"/>
    </w:rPr>
  </w:style>
  <w:style w:type="character" w:customStyle="1" w:styleId="Heading5Char">
    <w:name w:val="Heading 5 Char"/>
    <w:basedOn w:val="DefaultParagraphFont"/>
    <w:link w:val="Heading5"/>
    <w:rsid w:val="009D3633"/>
    <w:rPr>
      <w:rFonts w:ascii="Arial Narrow" w:hAnsi="Arial Narrow"/>
      <w:b/>
      <w:bCs/>
      <w:sz w:val="16"/>
      <w:szCs w:val="24"/>
    </w:rPr>
  </w:style>
  <w:style w:type="character" w:customStyle="1" w:styleId="Heading6Char">
    <w:name w:val="Heading 6 Char"/>
    <w:basedOn w:val="DefaultParagraphFont"/>
    <w:link w:val="Heading6"/>
    <w:rsid w:val="009D3633"/>
    <w:rPr>
      <w:rFonts w:ascii="Arial Narrow" w:hAnsi="Arial Narrow"/>
      <w:b/>
      <w:bCs/>
      <w:color w:val="808080"/>
      <w:sz w:val="12"/>
      <w:szCs w:val="18"/>
    </w:rPr>
  </w:style>
  <w:style w:type="character" w:customStyle="1" w:styleId="Heading7Char">
    <w:name w:val="Heading 7 Char"/>
    <w:basedOn w:val="DefaultParagraphFont"/>
    <w:link w:val="Heading7"/>
    <w:rsid w:val="009D3633"/>
    <w:rPr>
      <w:rFonts w:ascii="Arial Narrow" w:hAnsi="Arial Narrow" w:cs="Arial"/>
      <w:b/>
      <w:bCs/>
      <w:outline/>
      <w:color w:val="000000"/>
      <w:sz w:val="52"/>
      <w:szCs w:val="2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Heading8Char">
    <w:name w:val="Heading 8 Char"/>
    <w:basedOn w:val="DefaultParagraphFont"/>
    <w:link w:val="Heading8"/>
    <w:rsid w:val="009D3633"/>
    <w:rPr>
      <w:rFonts w:ascii="Arial" w:hAnsi="Arial" w:cs="Arial"/>
      <w:b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9Char">
    <w:name w:val="Heading 9 Char"/>
    <w:basedOn w:val="DefaultParagraphFont"/>
    <w:link w:val="Heading9"/>
    <w:rsid w:val="009D3633"/>
    <w:rPr>
      <w:rFonts w:ascii="Arial" w:hAnsi="Arial" w:cs="Arial"/>
      <w:b/>
      <w:bCs/>
      <w:sz w:val="18"/>
      <w:szCs w:val="24"/>
    </w:rPr>
  </w:style>
  <w:style w:type="character" w:styleId="Emphasis">
    <w:name w:val="Emphasis"/>
    <w:basedOn w:val="DefaultParagraphFont"/>
    <w:uiPriority w:val="20"/>
    <w:qFormat/>
    <w:rsid w:val="009D3633"/>
    <w:rPr>
      <w:i/>
      <w:iCs/>
    </w:rPr>
  </w:style>
  <w:style w:type="paragraph" w:styleId="ListParagraph">
    <w:name w:val="List Paragraph"/>
    <w:basedOn w:val="Normal"/>
    <w:uiPriority w:val="34"/>
    <w:qFormat/>
    <w:rsid w:val="009D36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098E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C0098E"/>
    <w:rPr>
      <w:rFonts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C0098E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C0098E"/>
    <w:rPr>
      <w:rFonts w:cs="Angsana New"/>
      <w:sz w:val="24"/>
      <w:szCs w:val="30"/>
    </w:rPr>
  </w:style>
  <w:style w:type="character" w:styleId="LineNumber">
    <w:name w:val="line number"/>
    <w:basedOn w:val="DefaultParagraphFont"/>
    <w:uiPriority w:val="99"/>
    <w:semiHidden/>
    <w:unhideWhenUsed/>
    <w:rsid w:val="00C0098E"/>
  </w:style>
  <w:style w:type="character" w:styleId="Hyperlink">
    <w:name w:val="Hyperlink"/>
    <w:basedOn w:val="DefaultParagraphFont"/>
    <w:uiPriority w:val="99"/>
    <w:unhideWhenUsed/>
    <w:rsid w:val="00C10DAB"/>
    <w:rPr>
      <w:color w:val="0000FF" w:themeColor="hyperlink"/>
      <w:u w:val="single"/>
    </w:rPr>
  </w:style>
  <w:style w:type="character" w:customStyle="1" w:styleId="apple-converted-space">
    <w:name w:val="apple-converted-space"/>
    <w:rsid w:val="00C10DAB"/>
  </w:style>
  <w:style w:type="paragraph" w:customStyle="1" w:styleId="Default">
    <w:name w:val="Default"/>
    <w:rsid w:val="00093EF6"/>
    <w:pPr>
      <w:autoSpaceDE w:val="0"/>
      <w:autoSpaceDN w:val="0"/>
      <w:adjustRightInd w:val="0"/>
    </w:pPr>
    <w:rPr>
      <w:rFonts w:ascii="Calibri" w:eastAsia="PMingLiU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4F5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4F5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797</Words>
  <Characters>4546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Kasetsart University</Company>
  <LinksUpToDate>false</LinksUpToDate>
  <CharactersWithSpaces>5333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Kanyarat</dc:creator>
  <cp:lastModifiedBy>GiftZaKURDI</cp:lastModifiedBy>
  <cp:revision>3</cp:revision>
  <dcterms:created xsi:type="dcterms:W3CDTF">2024-05-17T08:03:00Z</dcterms:created>
  <dcterms:modified xsi:type="dcterms:W3CDTF">2024-07-04T07:54:00Z</dcterms:modified>
</cp:coreProperties>
</file>